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EFF9F8" w14:textId="491ECAA0" w:rsidR="00654774" w:rsidRPr="00EF2611" w:rsidRDefault="00BF3B8F">
      <w:pPr>
        <w:pStyle w:val="Textoindependiente"/>
        <w:spacing w:before="82"/>
        <w:ind w:left="884" w:right="760"/>
        <w:jc w:val="center"/>
        <w:rPr>
          <w:rFonts w:ascii="Arial" w:hAnsi="Arial" w:cs="Arial"/>
        </w:rPr>
      </w:pPr>
      <w:r w:rsidRPr="00EF2611">
        <w:rPr>
          <w:rFonts w:ascii="Arial" w:hAnsi="Arial" w:cs="Arial"/>
          <w:spacing w:val="-4"/>
        </w:rPr>
        <w:t>INFORME</w:t>
      </w:r>
      <w:r w:rsidRPr="00EF2611">
        <w:rPr>
          <w:rFonts w:ascii="Arial" w:hAnsi="Arial" w:cs="Arial"/>
          <w:spacing w:val="-20"/>
        </w:rPr>
        <w:t xml:space="preserve"> </w:t>
      </w:r>
      <w:r w:rsidRPr="00EF2611">
        <w:rPr>
          <w:rFonts w:ascii="Arial" w:hAnsi="Arial" w:cs="Arial"/>
          <w:spacing w:val="-4"/>
        </w:rPr>
        <w:t>DE</w:t>
      </w:r>
      <w:r w:rsidRPr="00EF2611">
        <w:rPr>
          <w:rFonts w:ascii="Arial" w:hAnsi="Arial" w:cs="Arial"/>
          <w:spacing w:val="-24"/>
        </w:rPr>
        <w:t xml:space="preserve"> </w:t>
      </w:r>
      <w:r w:rsidRPr="00EF2611">
        <w:rPr>
          <w:rFonts w:ascii="Arial" w:hAnsi="Arial" w:cs="Arial"/>
          <w:spacing w:val="-4"/>
        </w:rPr>
        <w:t>GESTION</w:t>
      </w:r>
      <w:r w:rsidRPr="00EF2611">
        <w:rPr>
          <w:rFonts w:ascii="Arial" w:hAnsi="Arial" w:cs="Arial"/>
          <w:spacing w:val="-25"/>
        </w:rPr>
        <w:t xml:space="preserve"> </w:t>
      </w:r>
      <w:r w:rsidRPr="00EF2611">
        <w:rPr>
          <w:rFonts w:ascii="Arial" w:hAnsi="Arial" w:cs="Arial"/>
          <w:spacing w:val="-3"/>
        </w:rPr>
        <w:t>–</w:t>
      </w:r>
      <w:r w:rsidRPr="00EF2611">
        <w:rPr>
          <w:rFonts w:ascii="Arial" w:hAnsi="Arial" w:cs="Arial"/>
          <w:spacing w:val="-16"/>
        </w:rPr>
        <w:t xml:space="preserve"> </w:t>
      </w:r>
      <w:r w:rsidRPr="00EF2611">
        <w:rPr>
          <w:rFonts w:ascii="Arial" w:hAnsi="Arial" w:cs="Arial"/>
          <w:spacing w:val="-3"/>
        </w:rPr>
        <w:t>CUOTA</w:t>
      </w:r>
      <w:r w:rsidRPr="00EF2611">
        <w:rPr>
          <w:rFonts w:ascii="Arial" w:hAnsi="Arial" w:cs="Arial"/>
          <w:spacing w:val="-12"/>
        </w:rPr>
        <w:t xml:space="preserve"> </w:t>
      </w:r>
      <w:r w:rsidRPr="00EF2611">
        <w:rPr>
          <w:rFonts w:ascii="Arial" w:hAnsi="Arial" w:cs="Arial"/>
          <w:spacing w:val="-3"/>
        </w:rPr>
        <w:t>0</w:t>
      </w:r>
      <w:r w:rsidR="0038132C" w:rsidRPr="00EF2611">
        <w:rPr>
          <w:rFonts w:ascii="Arial" w:hAnsi="Arial" w:cs="Arial"/>
          <w:spacing w:val="-3"/>
        </w:rPr>
        <w:t>3</w:t>
      </w:r>
    </w:p>
    <w:p w14:paraId="27555BF0" w14:textId="75876F2E" w:rsidR="00654774" w:rsidRPr="00EF2611" w:rsidRDefault="00BF3B8F">
      <w:pPr>
        <w:pStyle w:val="Textoindependiente"/>
        <w:spacing w:before="55" w:line="247" w:lineRule="auto"/>
        <w:ind w:left="3793" w:right="3449"/>
        <w:jc w:val="center"/>
        <w:rPr>
          <w:rFonts w:ascii="Arial" w:hAnsi="Arial" w:cs="Arial"/>
        </w:rPr>
      </w:pPr>
      <w:r w:rsidRPr="00EF2611">
        <w:rPr>
          <w:rFonts w:ascii="Arial" w:hAnsi="Arial" w:cs="Arial"/>
          <w:spacing w:val="-4"/>
        </w:rPr>
        <w:t>Contrato</w:t>
      </w:r>
      <w:r w:rsidRPr="00EF2611">
        <w:rPr>
          <w:rFonts w:ascii="Arial" w:hAnsi="Arial" w:cs="Arial"/>
          <w:spacing w:val="-35"/>
        </w:rPr>
        <w:t xml:space="preserve"> </w:t>
      </w:r>
      <w:r w:rsidRPr="00EF2611">
        <w:rPr>
          <w:rFonts w:ascii="Arial" w:hAnsi="Arial" w:cs="Arial"/>
          <w:spacing w:val="-4"/>
        </w:rPr>
        <w:t>de</w:t>
      </w:r>
      <w:r w:rsidRPr="00EF2611">
        <w:rPr>
          <w:rFonts w:ascii="Arial" w:hAnsi="Arial" w:cs="Arial"/>
          <w:spacing w:val="-28"/>
        </w:rPr>
        <w:t xml:space="preserve"> </w:t>
      </w:r>
      <w:r w:rsidRPr="00EF2611">
        <w:rPr>
          <w:rFonts w:ascii="Arial" w:hAnsi="Arial" w:cs="Arial"/>
          <w:spacing w:val="-4"/>
        </w:rPr>
        <w:t>Prestación</w:t>
      </w:r>
      <w:r w:rsidRPr="00EF2611">
        <w:rPr>
          <w:rFonts w:ascii="Arial" w:hAnsi="Arial" w:cs="Arial"/>
          <w:spacing w:val="-24"/>
        </w:rPr>
        <w:t xml:space="preserve"> </w:t>
      </w:r>
      <w:r w:rsidRPr="00EF2611">
        <w:rPr>
          <w:rFonts w:ascii="Arial" w:hAnsi="Arial" w:cs="Arial"/>
          <w:spacing w:val="-4"/>
        </w:rPr>
        <w:t>de</w:t>
      </w:r>
      <w:r w:rsidRPr="00EF2611">
        <w:rPr>
          <w:rFonts w:ascii="Arial" w:hAnsi="Arial" w:cs="Arial"/>
          <w:spacing w:val="-27"/>
        </w:rPr>
        <w:t xml:space="preserve"> </w:t>
      </w:r>
      <w:r w:rsidRPr="00EF2611">
        <w:rPr>
          <w:rFonts w:ascii="Arial" w:hAnsi="Arial" w:cs="Arial"/>
          <w:spacing w:val="-3"/>
        </w:rPr>
        <w:t>Servicios</w:t>
      </w:r>
      <w:r w:rsidRPr="00EF2611">
        <w:rPr>
          <w:rFonts w:ascii="Arial" w:hAnsi="Arial" w:cs="Arial"/>
          <w:spacing w:val="-58"/>
        </w:rPr>
        <w:t xml:space="preserve"> </w:t>
      </w:r>
      <w:r w:rsidRPr="00EF2611">
        <w:rPr>
          <w:rFonts w:ascii="Arial" w:hAnsi="Arial" w:cs="Arial"/>
        </w:rPr>
        <w:t>No.4162.010.26.1.</w:t>
      </w:r>
      <w:r w:rsidR="001C0B45" w:rsidRPr="00EF2611">
        <w:rPr>
          <w:rFonts w:ascii="Arial" w:hAnsi="Arial" w:cs="Arial"/>
        </w:rPr>
        <w:t>0978</w:t>
      </w:r>
      <w:r w:rsidRPr="00EF2611">
        <w:rPr>
          <w:rFonts w:ascii="Arial" w:hAnsi="Arial" w:cs="Arial"/>
        </w:rPr>
        <w:t>-2025.</w:t>
      </w:r>
    </w:p>
    <w:p w14:paraId="10B4CC8C" w14:textId="508BAAA5" w:rsidR="00654774" w:rsidRPr="00EF2611" w:rsidRDefault="00BF3B8F">
      <w:pPr>
        <w:pStyle w:val="Textoindependiente"/>
        <w:spacing w:line="228" w:lineRule="exact"/>
        <w:ind w:left="1012" w:right="655"/>
        <w:jc w:val="center"/>
        <w:rPr>
          <w:rFonts w:ascii="Arial" w:hAnsi="Arial" w:cs="Arial"/>
        </w:rPr>
      </w:pPr>
      <w:r w:rsidRPr="00EF2611">
        <w:rPr>
          <w:rFonts w:ascii="Arial" w:hAnsi="Arial" w:cs="Arial"/>
          <w:spacing w:val="-4"/>
        </w:rPr>
        <w:t>FECHA:</w:t>
      </w:r>
      <w:r w:rsidRPr="00EF2611">
        <w:rPr>
          <w:rFonts w:ascii="Arial" w:hAnsi="Arial" w:cs="Arial"/>
          <w:spacing w:val="-31"/>
        </w:rPr>
        <w:t xml:space="preserve"> </w:t>
      </w:r>
      <w:r w:rsidR="0038132C" w:rsidRPr="00EF2611">
        <w:rPr>
          <w:rFonts w:ascii="Arial" w:hAnsi="Arial" w:cs="Arial"/>
          <w:spacing w:val="-3"/>
        </w:rPr>
        <w:t>25/04/2025</w:t>
      </w:r>
    </w:p>
    <w:p w14:paraId="0317DFD8" w14:textId="77777777" w:rsidR="00654774" w:rsidRPr="00EF2611" w:rsidRDefault="00654774">
      <w:pPr>
        <w:pStyle w:val="Textoindependiente"/>
        <w:spacing w:before="5"/>
        <w:rPr>
          <w:rFonts w:ascii="Arial" w:hAnsi="Arial" w:cs="Arial"/>
          <w:sz w:val="19"/>
        </w:rPr>
      </w:pPr>
    </w:p>
    <w:p w14:paraId="67AF01D1" w14:textId="6D0362EE" w:rsidR="00BF3B8F" w:rsidRPr="00EF2611" w:rsidRDefault="00BF3B8F">
      <w:pPr>
        <w:pStyle w:val="Textoindependiente"/>
        <w:ind w:left="500" w:right="4935"/>
        <w:rPr>
          <w:rFonts w:ascii="Arial" w:hAnsi="Arial" w:cs="Arial"/>
        </w:rPr>
      </w:pPr>
      <w:r w:rsidRPr="00EF2611">
        <w:rPr>
          <w:rFonts w:ascii="Arial" w:hAnsi="Arial" w:cs="Arial"/>
        </w:rPr>
        <w:t>CONTRATISTA:</w:t>
      </w:r>
      <w:r w:rsidRPr="00EF2611">
        <w:rPr>
          <w:rFonts w:ascii="Arial" w:hAnsi="Arial" w:cs="Arial"/>
          <w:sz w:val="20"/>
          <w:szCs w:val="20"/>
        </w:rPr>
        <w:t xml:space="preserve"> </w:t>
      </w:r>
      <w:r w:rsidR="001C0B45" w:rsidRPr="00EF2611">
        <w:rPr>
          <w:rFonts w:ascii="Arial" w:hAnsi="Arial" w:cs="Arial"/>
          <w:sz w:val="20"/>
          <w:szCs w:val="20"/>
        </w:rPr>
        <w:t xml:space="preserve">LINA MARIA ARBOLEDA HURTADO </w:t>
      </w:r>
    </w:p>
    <w:p w14:paraId="45F311CC" w14:textId="0C605BD0" w:rsidR="00654774" w:rsidRPr="00EF2611" w:rsidRDefault="00BF3B8F">
      <w:pPr>
        <w:pStyle w:val="Textoindependiente"/>
        <w:ind w:left="500" w:right="4935"/>
        <w:rPr>
          <w:rFonts w:ascii="Arial" w:hAnsi="Arial" w:cs="Arial"/>
        </w:rPr>
      </w:pPr>
      <w:r w:rsidRPr="00EF2611">
        <w:rPr>
          <w:rFonts w:ascii="Arial" w:hAnsi="Arial" w:cs="Arial"/>
          <w:spacing w:val="-1"/>
        </w:rPr>
        <w:t>DEPENDENCIA:</w:t>
      </w:r>
      <w:r w:rsidRPr="00EF2611">
        <w:rPr>
          <w:rFonts w:ascii="Arial" w:hAnsi="Arial" w:cs="Arial"/>
          <w:spacing w:val="-16"/>
        </w:rPr>
        <w:t xml:space="preserve"> </w:t>
      </w:r>
      <w:r w:rsidRPr="00EF2611">
        <w:rPr>
          <w:rFonts w:ascii="Arial" w:hAnsi="Arial" w:cs="Arial"/>
        </w:rPr>
        <w:t>SUB</w:t>
      </w:r>
      <w:r w:rsidRPr="00EF2611">
        <w:rPr>
          <w:rFonts w:ascii="Arial" w:hAnsi="Arial" w:cs="Arial"/>
          <w:spacing w:val="-14"/>
        </w:rPr>
        <w:t xml:space="preserve"> </w:t>
      </w:r>
      <w:r w:rsidRPr="00EF2611">
        <w:rPr>
          <w:rFonts w:ascii="Arial" w:hAnsi="Arial" w:cs="Arial"/>
        </w:rPr>
        <w:t>SECRETARIA</w:t>
      </w:r>
      <w:r w:rsidRPr="00EF2611">
        <w:rPr>
          <w:rFonts w:ascii="Arial" w:hAnsi="Arial" w:cs="Arial"/>
          <w:spacing w:val="-14"/>
        </w:rPr>
        <w:t xml:space="preserve"> </w:t>
      </w:r>
      <w:r w:rsidRPr="00EF2611">
        <w:rPr>
          <w:rFonts w:ascii="Arial" w:hAnsi="Arial" w:cs="Arial"/>
        </w:rPr>
        <w:t>DE</w:t>
      </w:r>
      <w:r w:rsidRPr="00EF2611">
        <w:rPr>
          <w:rFonts w:ascii="Arial" w:hAnsi="Arial" w:cs="Arial"/>
          <w:spacing w:val="-18"/>
        </w:rPr>
        <w:t xml:space="preserve"> </w:t>
      </w:r>
      <w:r w:rsidRPr="00EF2611">
        <w:rPr>
          <w:rFonts w:ascii="Arial" w:hAnsi="Arial" w:cs="Arial"/>
        </w:rPr>
        <w:t>FOMENTO</w:t>
      </w:r>
      <w:r w:rsidRPr="00EF2611">
        <w:rPr>
          <w:rFonts w:ascii="Arial" w:hAnsi="Arial" w:cs="Arial"/>
          <w:spacing w:val="-58"/>
        </w:rPr>
        <w:t xml:space="preserve"> </w:t>
      </w:r>
      <w:r w:rsidRPr="00EF2611">
        <w:rPr>
          <w:rFonts w:ascii="Arial" w:hAnsi="Arial" w:cs="Arial"/>
        </w:rPr>
        <w:t>SUPERVISOR:</w:t>
      </w:r>
      <w:r w:rsidRPr="00EF2611">
        <w:rPr>
          <w:rFonts w:ascii="Arial" w:hAnsi="Arial" w:cs="Arial"/>
          <w:spacing w:val="36"/>
        </w:rPr>
        <w:t xml:space="preserve"> </w:t>
      </w:r>
      <w:r w:rsidRPr="00EF2611">
        <w:rPr>
          <w:rFonts w:ascii="Arial" w:hAnsi="Arial" w:cs="Arial"/>
        </w:rPr>
        <w:t>TOMAS</w:t>
      </w:r>
      <w:r w:rsidRPr="00EF2611">
        <w:rPr>
          <w:rFonts w:ascii="Arial" w:hAnsi="Arial" w:cs="Arial"/>
          <w:spacing w:val="-2"/>
        </w:rPr>
        <w:t xml:space="preserve"> </w:t>
      </w:r>
      <w:r w:rsidRPr="00EF2611">
        <w:rPr>
          <w:rFonts w:ascii="Arial" w:hAnsi="Arial" w:cs="Arial"/>
        </w:rPr>
        <w:t>GUTIERREZ</w:t>
      </w:r>
      <w:r w:rsidRPr="00EF2611">
        <w:rPr>
          <w:rFonts w:ascii="Arial" w:hAnsi="Arial" w:cs="Arial"/>
          <w:spacing w:val="-2"/>
        </w:rPr>
        <w:t xml:space="preserve"> </w:t>
      </w:r>
      <w:r w:rsidRPr="00EF2611">
        <w:rPr>
          <w:rFonts w:ascii="Arial" w:hAnsi="Arial" w:cs="Arial"/>
        </w:rPr>
        <w:t>MAÑOSCA</w:t>
      </w:r>
    </w:p>
    <w:p w14:paraId="18FE9F06" w14:textId="77777777" w:rsidR="00654774" w:rsidRPr="00EF2611" w:rsidRDefault="00654774">
      <w:pPr>
        <w:pStyle w:val="Textoindependiente"/>
        <w:spacing w:before="3"/>
        <w:rPr>
          <w:rFonts w:ascii="Arial" w:hAnsi="Arial" w:cs="Arial"/>
          <w:sz w:val="20"/>
        </w:rPr>
      </w:pPr>
    </w:p>
    <w:p w14:paraId="7B276079" w14:textId="77777777" w:rsidR="00654774" w:rsidRPr="00EF2611" w:rsidRDefault="00BF3B8F">
      <w:pPr>
        <w:pStyle w:val="Textoindependiente"/>
        <w:spacing w:line="252" w:lineRule="exact"/>
        <w:ind w:left="1012" w:right="760"/>
        <w:jc w:val="center"/>
        <w:rPr>
          <w:rFonts w:ascii="Arial" w:hAnsi="Arial" w:cs="Arial"/>
        </w:rPr>
      </w:pPr>
      <w:r w:rsidRPr="00EF2611">
        <w:rPr>
          <w:rFonts w:ascii="Arial" w:hAnsi="Arial" w:cs="Arial"/>
          <w:spacing w:val="-1"/>
        </w:rPr>
        <w:t>Por</w:t>
      </w:r>
      <w:r w:rsidRPr="00EF2611">
        <w:rPr>
          <w:rFonts w:ascii="Arial" w:hAnsi="Arial" w:cs="Arial"/>
          <w:spacing w:val="-27"/>
        </w:rPr>
        <w:t xml:space="preserve"> </w:t>
      </w:r>
      <w:r w:rsidRPr="00EF2611">
        <w:rPr>
          <w:rFonts w:ascii="Arial" w:hAnsi="Arial" w:cs="Arial"/>
          <w:spacing w:val="-1"/>
        </w:rPr>
        <w:t>medio</w:t>
      </w:r>
      <w:r w:rsidRPr="00EF2611">
        <w:rPr>
          <w:rFonts w:ascii="Arial" w:hAnsi="Arial" w:cs="Arial"/>
          <w:spacing w:val="-15"/>
        </w:rPr>
        <w:t xml:space="preserve"> </w:t>
      </w:r>
      <w:r w:rsidRPr="00EF2611">
        <w:rPr>
          <w:rFonts w:ascii="Arial" w:hAnsi="Arial" w:cs="Arial"/>
          <w:spacing w:val="-1"/>
        </w:rPr>
        <w:t>del</w:t>
      </w:r>
      <w:r w:rsidRPr="00EF2611">
        <w:rPr>
          <w:rFonts w:ascii="Arial" w:hAnsi="Arial" w:cs="Arial"/>
          <w:spacing w:val="-21"/>
        </w:rPr>
        <w:t xml:space="preserve"> </w:t>
      </w:r>
      <w:r w:rsidRPr="00EF2611">
        <w:rPr>
          <w:rFonts w:ascii="Arial" w:hAnsi="Arial" w:cs="Arial"/>
          <w:spacing w:val="-1"/>
        </w:rPr>
        <w:t>presente</w:t>
      </w:r>
      <w:r w:rsidRPr="00EF2611">
        <w:rPr>
          <w:rFonts w:ascii="Arial" w:hAnsi="Arial" w:cs="Arial"/>
          <w:spacing w:val="-15"/>
        </w:rPr>
        <w:t xml:space="preserve"> </w:t>
      </w:r>
      <w:r w:rsidRPr="00EF2611">
        <w:rPr>
          <w:rFonts w:ascii="Arial" w:hAnsi="Arial" w:cs="Arial"/>
          <w:spacing w:val="-1"/>
        </w:rPr>
        <w:t>entrego</w:t>
      </w:r>
      <w:r w:rsidRPr="00EF2611">
        <w:rPr>
          <w:rFonts w:ascii="Arial" w:hAnsi="Arial" w:cs="Arial"/>
          <w:spacing w:val="-7"/>
        </w:rPr>
        <w:t xml:space="preserve"> </w:t>
      </w:r>
      <w:r w:rsidRPr="00EF2611">
        <w:rPr>
          <w:rFonts w:ascii="Arial" w:hAnsi="Arial" w:cs="Arial"/>
        </w:rPr>
        <w:t>informe</w:t>
      </w:r>
      <w:r w:rsidRPr="00EF2611">
        <w:rPr>
          <w:rFonts w:ascii="Arial" w:hAnsi="Arial" w:cs="Arial"/>
          <w:spacing w:val="-10"/>
        </w:rPr>
        <w:t xml:space="preserve"> </w:t>
      </w:r>
      <w:r w:rsidRPr="00EF2611">
        <w:rPr>
          <w:rFonts w:ascii="Arial" w:hAnsi="Arial" w:cs="Arial"/>
        </w:rPr>
        <w:t>de</w:t>
      </w:r>
      <w:r w:rsidRPr="00EF2611">
        <w:rPr>
          <w:rFonts w:ascii="Arial" w:hAnsi="Arial" w:cs="Arial"/>
          <w:spacing w:val="-16"/>
        </w:rPr>
        <w:t xml:space="preserve"> </w:t>
      </w:r>
      <w:r w:rsidRPr="00EF2611">
        <w:rPr>
          <w:rFonts w:ascii="Arial" w:hAnsi="Arial" w:cs="Arial"/>
        </w:rPr>
        <w:t>Gestión</w:t>
      </w:r>
      <w:r w:rsidRPr="00EF2611">
        <w:rPr>
          <w:rFonts w:ascii="Arial" w:hAnsi="Arial" w:cs="Arial"/>
          <w:spacing w:val="-10"/>
        </w:rPr>
        <w:t xml:space="preserve"> </w:t>
      </w:r>
      <w:r w:rsidRPr="00EF2611">
        <w:rPr>
          <w:rFonts w:ascii="Arial" w:hAnsi="Arial" w:cs="Arial"/>
        </w:rPr>
        <w:t>de</w:t>
      </w:r>
      <w:r w:rsidRPr="00EF2611">
        <w:rPr>
          <w:rFonts w:ascii="Arial" w:hAnsi="Arial" w:cs="Arial"/>
          <w:spacing w:val="-11"/>
        </w:rPr>
        <w:t xml:space="preserve"> </w:t>
      </w:r>
      <w:r w:rsidRPr="00EF2611">
        <w:rPr>
          <w:rFonts w:ascii="Arial" w:hAnsi="Arial" w:cs="Arial"/>
        </w:rPr>
        <w:t>las</w:t>
      </w:r>
      <w:r w:rsidRPr="00EF2611">
        <w:rPr>
          <w:rFonts w:ascii="Arial" w:hAnsi="Arial" w:cs="Arial"/>
          <w:spacing w:val="-11"/>
        </w:rPr>
        <w:t xml:space="preserve"> </w:t>
      </w:r>
      <w:r w:rsidRPr="00EF2611">
        <w:rPr>
          <w:rFonts w:ascii="Arial" w:hAnsi="Arial" w:cs="Arial"/>
        </w:rPr>
        <w:t>actividades</w:t>
      </w:r>
      <w:r w:rsidRPr="00EF2611">
        <w:rPr>
          <w:rFonts w:ascii="Arial" w:hAnsi="Arial" w:cs="Arial"/>
          <w:spacing w:val="-6"/>
        </w:rPr>
        <w:t xml:space="preserve"> </w:t>
      </w:r>
      <w:r w:rsidRPr="00EF2611">
        <w:rPr>
          <w:rFonts w:ascii="Arial" w:hAnsi="Arial" w:cs="Arial"/>
        </w:rPr>
        <w:t>realizadas</w:t>
      </w:r>
      <w:r w:rsidRPr="00EF2611">
        <w:rPr>
          <w:rFonts w:ascii="Arial" w:hAnsi="Arial" w:cs="Arial"/>
          <w:spacing w:val="-11"/>
        </w:rPr>
        <w:t xml:space="preserve"> </w:t>
      </w:r>
      <w:r w:rsidRPr="00EF2611">
        <w:rPr>
          <w:rFonts w:ascii="Arial" w:hAnsi="Arial" w:cs="Arial"/>
        </w:rPr>
        <w:t>en</w:t>
      </w:r>
      <w:r w:rsidRPr="00EF2611">
        <w:rPr>
          <w:rFonts w:ascii="Arial" w:hAnsi="Arial" w:cs="Arial"/>
          <w:spacing w:val="-15"/>
        </w:rPr>
        <w:t xml:space="preserve"> </w:t>
      </w:r>
      <w:r w:rsidRPr="00EF2611">
        <w:rPr>
          <w:rFonts w:ascii="Arial" w:hAnsi="Arial" w:cs="Arial"/>
        </w:rPr>
        <w:t>la</w:t>
      </w:r>
      <w:r w:rsidRPr="00EF2611">
        <w:rPr>
          <w:rFonts w:ascii="Arial" w:hAnsi="Arial" w:cs="Arial"/>
          <w:spacing w:val="-12"/>
        </w:rPr>
        <w:t xml:space="preserve"> </w:t>
      </w:r>
      <w:r w:rsidRPr="00EF2611">
        <w:rPr>
          <w:rFonts w:ascii="Arial" w:hAnsi="Arial" w:cs="Arial"/>
        </w:rPr>
        <w:t>SDR</w:t>
      </w:r>
    </w:p>
    <w:p w14:paraId="30AD041C" w14:textId="3B4C0678" w:rsidR="00654774" w:rsidRPr="00EF2611" w:rsidRDefault="00BF3B8F">
      <w:pPr>
        <w:pStyle w:val="Textoindependiente"/>
        <w:ind w:left="912" w:right="644"/>
        <w:rPr>
          <w:rFonts w:ascii="Arial" w:hAnsi="Arial" w:cs="Arial"/>
        </w:rPr>
      </w:pPr>
      <w:r w:rsidRPr="00EF2611">
        <w:rPr>
          <w:rFonts w:ascii="Arial" w:hAnsi="Arial" w:cs="Arial"/>
        </w:rPr>
        <w:t>–</w:t>
      </w:r>
      <w:r w:rsidRPr="00EF2611">
        <w:rPr>
          <w:rFonts w:ascii="Arial" w:hAnsi="Arial" w:cs="Arial"/>
          <w:spacing w:val="-3"/>
        </w:rPr>
        <w:t xml:space="preserve"> </w:t>
      </w:r>
      <w:r w:rsidRPr="00EF2611">
        <w:rPr>
          <w:rFonts w:ascii="Arial" w:hAnsi="Arial" w:cs="Arial"/>
        </w:rPr>
        <w:t>DEPENDENCIA</w:t>
      </w:r>
      <w:r w:rsidRPr="00EF2611">
        <w:rPr>
          <w:rFonts w:ascii="Arial" w:hAnsi="Arial" w:cs="Arial"/>
          <w:spacing w:val="-2"/>
        </w:rPr>
        <w:t xml:space="preserve"> </w:t>
      </w:r>
      <w:r w:rsidRPr="00EF2611">
        <w:rPr>
          <w:rFonts w:ascii="Arial" w:hAnsi="Arial" w:cs="Arial"/>
        </w:rPr>
        <w:t>SUB</w:t>
      </w:r>
      <w:r w:rsidRPr="00EF2611">
        <w:rPr>
          <w:rFonts w:ascii="Arial" w:hAnsi="Arial" w:cs="Arial"/>
          <w:spacing w:val="-2"/>
        </w:rPr>
        <w:t xml:space="preserve"> </w:t>
      </w:r>
      <w:r w:rsidRPr="00EF2611">
        <w:rPr>
          <w:rFonts w:ascii="Arial" w:hAnsi="Arial" w:cs="Arial"/>
        </w:rPr>
        <w:t>SECRETARIA</w:t>
      </w:r>
      <w:r w:rsidRPr="00EF2611">
        <w:rPr>
          <w:rFonts w:ascii="Arial" w:hAnsi="Arial" w:cs="Arial"/>
          <w:spacing w:val="-2"/>
        </w:rPr>
        <w:t xml:space="preserve"> </w:t>
      </w:r>
      <w:r w:rsidRPr="00EF2611">
        <w:rPr>
          <w:rFonts w:ascii="Arial" w:hAnsi="Arial" w:cs="Arial"/>
        </w:rPr>
        <w:t>DE</w:t>
      </w:r>
      <w:r w:rsidRPr="00EF2611">
        <w:rPr>
          <w:rFonts w:ascii="Arial" w:hAnsi="Arial" w:cs="Arial"/>
          <w:spacing w:val="-2"/>
        </w:rPr>
        <w:t xml:space="preserve"> </w:t>
      </w:r>
      <w:r w:rsidRPr="00EF2611">
        <w:rPr>
          <w:rFonts w:ascii="Arial" w:hAnsi="Arial" w:cs="Arial"/>
        </w:rPr>
        <w:t>FOMENTO</w:t>
      </w:r>
      <w:r w:rsidRPr="00EF2611">
        <w:rPr>
          <w:rFonts w:ascii="Arial" w:hAnsi="Arial" w:cs="Arial"/>
          <w:spacing w:val="-3"/>
        </w:rPr>
        <w:t xml:space="preserve"> </w:t>
      </w:r>
      <w:r w:rsidRPr="00EF2611">
        <w:rPr>
          <w:rFonts w:ascii="Arial" w:hAnsi="Arial" w:cs="Arial"/>
        </w:rPr>
        <w:t>,</w:t>
      </w:r>
      <w:r w:rsidRPr="00EF2611">
        <w:rPr>
          <w:rFonts w:ascii="Arial" w:hAnsi="Arial" w:cs="Arial"/>
          <w:spacing w:val="-5"/>
        </w:rPr>
        <w:t xml:space="preserve"> </w:t>
      </w:r>
      <w:r w:rsidRPr="00EF2611">
        <w:rPr>
          <w:rFonts w:ascii="Arial" w:hAnsi="Arial" w:cs="Arial"/>
        </w:rPr>
        <w:t>como</w:t>
      </w:r>
      <w:r w:rsidRPr="00EF2611">
        <w:rPr>
          <w:rFonts w:ascii="Arial" w:hAnsi="Arial" w:cs="Arial"/>
          <w:spacing w:val="-2"/>
        </w:rPr>
        <w:t xml:space="preserve"> </w:t>
      </w:r>
      <w:r w:rsidRPr="00EF2611">
        <w:rPr>
          <w:rFonts w:ascii="Arial" w:hAnsi="Arial" w:cs="Arial"/>
        </w:rPr>
        <w:t>parte</w:t>
      </w:r>
      <w:r w:rsidRPr="00EF2611">
        <w:rPr>
          <w:rFonts w:ascii="Arial" w:hAnsi="Arial" w:cs="Arial"/>
          <w:spacing w:val="-2"/>
        </w:rPr>
        <w:t xml:space="preserve"> </w:t>
      </w:r>
      <w:r w:rsidRPr="00EF2611">
        <w:rPr>
          <w:rFonts w:ascii="Arial" w:hAnsi="Arial" w:cs="Arial"/>
        </w:rPr>
        <w:t>de</w:t>
      </w:r>
      <w:r w:rsidRPr="00EF2611">
        <w:rPr>
          <w:rFonts w:ascii="Arial" w:hAnsi="Arial" w:cs="Arial"/>
          <w:spacing w:val="-2"/>
        </w:rPr>
        <w:t xml:space="preserve"> </w:t>
      </w:r>
      <w:r w:rsidRPr="00EF2611">
        <w:rPr>
          <w:rFonts w:ascii="Arial" w:hAnsi="Arial" w:cs="Arial"/>
        </w:rPr>
        <w:t>la</w:t>
      </w:r>
      <w:r w:rsidRPr="00EF2611">
        <w:rPr>
          <w:rFonts w:ascii="Arial" w:hAnsi="Arial" w:cs="Arial"/>
          <w:spacing w:val="-2"/>
        </w:rPr>
        <w:t xml:space="preserve"> </w:t>
      </w:r>
      <w:r w:rsidRPr="00EF2611">
        <w:rPr>
          <w:rFonts w:ascii="Arial" w:hAnsi="Arial" w:cs="Arial"/>
        </w:rPr>
        <w:t>ejecución</w:t>
      </w:r>
      <w:r w:rsidRPr="00EF2611">
        <w:rPr>
          <w:rFonts w:ascii="Arial" w:hAnsi="Arial" w:cs="Arial"/>
          <w:spacing w:val="-2"/>
        </w:rPr>
        <w:t xml:space="preserve"> </w:t>
      </w:r>
      <w:r w:rsidRPr="00EF2611">
        <w:rPr>
          <w:rFonts w:ascii="Arial" w:hAnsi="Arial" w:cs="Arial"/>
        </w:rPr>
        <w:t>del</w:t>
      </w:r>
      <w:r w:rsidRPr="00EF2611">
        <w:rPr>
          <w:rFonts w:ascii="Arial" w:hAnsi="Arial" w:cs="Arial"/>
          <w:spacing w:val="-58"/>
        </w:rPr>
        <w:t xml:space="preserve"> </w:t>
      </w:r>
      <w:r w:rsidRPr="00EF2611">
        <w:rPr>
          <w:rFonts w:ascii="Arial" w:hAnsi="Arial" w:cs="Arial"/>
        </w:rPr>
        <w:t>contrato:</w:t>
      </w:r>
      <w:r w:rsidRPr="00EF2611">
        <w:rPr>
          <w:rFonts w:ascii="Arial" w:hAnsi="Arial" w:cs="Arial"/>
          <w:spacing w:val="-4"/>
        </w:rPr>
        <w:t xml:space="preserve"> </w:t>
      </w:r>
      <w:r w:rsidRPr="00EF2611">
        <w:rPr>
          <w:rFonts w:ascii="Arial" w:hAnsi="Arial" w:cs="Arial"/>
        </w:rPr>
        <w:t>No.</w:t>
      </w:r>
      <w:r w:rsidRPr="00EF2611">
        <w:rPr>
          <w:rFonts w:ascii="Arial" w:hAnsi="Arial" w:cs="Arial"/>
          <w:spacing w:val="-3"/>
        </w:rPr>
        <w:t xml:space="preserve"> </w:t>
      </w:r>
      <w:r w:rsidRPr="00EF2611">
        <w:rPr>
          <w:rFonts w:ascii="Arial" w:hAnsi="Arial" w:cs="Arial"/>
        </w:rPr>
        <w:t>4162.010.26.1.</w:t>
      </w:r>
      <w:r w:rsidR="001C0B45" w:rsidRPr="00EF2611">
        <w:rPr>
          <w:rFonts w:ascii="Arial" w:hAnsi="Arial" w:cs="Arial"/>
        </w:rPr>
        <w:t>0978</w:t>
      </w:r>
      <w:r w:rsidRPr="00EF2611">
        <w:rPr>
          <w:rFonts w:ascii="Arial" w:hAnsi="Arial" w:cs="Arial"/>
          <w:spacing w:val="-4"/>
        </w:rPr>
        <w:t xml:space="preserve"> </w:t>
      </w:r>
      <w:r w:rsidRPr="00EF2611">
        <w:rPr>
          <w:rFonts w:ascii="Arial" w:hAnsi="Arial" w:cs="Arial"/>
        </w:rPr>
        <w:t>de 2025</w:t>
      </w:r>
    </w:p>
    <w:p w14:paraId="78836D47" w14:textId="77777777" w:rsidR="00654774" w:rsidRPr="00EF2611" w:rsidRDefault="00654774">
      <w:pPr>
        <w:pStyle w:val="Textoindependiente"/>
        <w:spacing w:before="2"/>
        <w:rPr>
          <w:rFonts w:ascii="Arial" w:hAnsi="Arial" w:cs="Arial"/>
          <w:sz w:val="23"/>
        </w:rPr>
      </w:pPr>
    </w:p>
    <w:p w14:paraId="65042517" w14:textId="3AFC9C93" w:rsidR="00654774" w:rsidRPr="00214A89" w:rsidRDefault="00BF3B8F">
      <w:pPr>
        <w:pStyle w:val="Textoindependiente"/>
        <w:ind w:left="912"/>
        <w:rPr>
          <w:rFonts w:ascii="Arial" w:hAnsi="Arial" w:cs="Arial"/>
          <w:spacing w:val="-5"/>
          <w:sz w:val="24"/>
          <w:szCs w:val="24"/>
        </w:rPr>
      </w:pPr>
      <w:r w:rsidRPr="00214A89">
        <w:rPr>
          <w:rFonts w:ascii="Arial" w:hAnsi="Arial" w:cs="Arial"/>
          <w:spacing w:val="-5"/>
          <w:sz w:val="24"/>
          <w:szCs w:val="24"/>
        </w:rPr>
        <w:t>Cuota</w:t>
      </w:r>
      <w:r w:rsidR="003C7027" w:rsidRPr="00214A89">
        <w:rPr>
          <w:rFonts w:ascii="Arial" w:hAnsi="Arial" w:cs="Arial"/>
          <w:spacing w:val="-15"/>
          <w:sz w:val="24"/>
          <w:szCs w:val="24"/>
        </w:rPr>
        <w:t xml:space="preserve"> </w:t>
      </w:r>
      <w:r w:rsidR="0038132C" w:rsidRPr="00214A89">
        <w:rPr>
          <w:rFonts w:ascii="Arial" w:hAnsi="Arial" w:cs="Arial"/>
          <w:spacing w:val="-15"/>
          <w:sz w:val="24"/>
          <w:szCs w:val="24"/>
        </w:rPr>
        <w:t>Tres</w:t>
      </w:r>
      <w:r w:rsidRPr="00214A89">
        <w:rPr>
          <w:rFonts w:ascii="Arial" w:hAnsi="Arial" w:cs="Arial"/>
          <w:spacing w:val="-5"/>
          <w:sz w:val="24"/>
          <w:szCs w:val="24"/>
        </w:rPr>
        <w:t>:</w:t>
      </w:r>
    </w:p>
    <w:p w14:paraId="0AE4E3BA" w14:textId="77777777" w:rsidR="005C2BE6" w:rsidRPr="00EF2611" w:rsidRDefault="005C2BE6">
      <w:pPr>
        <w:pStyle w:val="Textoindependiente"/>
        <w:ind w:left="912"/>
        <w:rPr>
          <w:rFonts w:ascii="Arial" w:hAnsi="Arial" w:cs="Arial"/>
          <w:spacing w:val="-5"/>
        </w:rPr>
      </w:pPr>
    </w:p>
    <w:p w14:paraId="13CDD3D1" w14:textId="77777777" w:rsidR="005C2BE6" w:rsidRPr="00EF2611" w:rsidRDefault="005C2BE6" w:rsidP="005C2BE6">
      <w:pPr>
        <w:pStyle w:val="TableParagraph"/>
        <w:spacing w:line="276" w:lineRule="auto"/>
        <w:ind w:left="72" w:right="64"/>
        <w:jc w:val="both"/>
        <w:rPr>
          <w:rFonts w:ascii="Arial" w:hAnsi="Arial" w:cs="Arial"/>
          <w:sz w:val="24"/>
          <w:szCs w:val="24"/>
        </w:rPr>
      </w:pPr>
      <w:bookmarkStart w:id="0" w:name="_Hlk194132979"/>
      <w:r w:rsidRPr="00EF2611">
        <w:rPr>
          <w:rFonts w:ascii="Arial" w:hAnsi="Arial" w:cs="Arial"/>
          <w:sz w:val="24"/>
          <w:szCs w:val="24"/>
        </w:rPr>
        <w:t xml:space="preserve">1.Diseñar planes y acciones de intervención relacionados con las estrategias del proyecto y el desarrollo técnico de las actividades del mismo. </w:t>
      </w:r>
    </w:p>
    <w:p w14:paraId="517DB89D" w14:textId="77777777" w:rsidR="00B31E59" w:rsidRPr="00EF2611" w:rsidRDefault="00B31E59" w:rsidP="005C2BE6">
      <w:pPr>
        <w:pStyle w:val="TableParagraph"/>
        <w:spacing w:line="276" w:lineRule="auto"/>
        <w:ind w:left="72" w:right="64"/>
        <w:jc w:val="both"/>
        <w:rPr>
          <w:rFonts w:ascii="Arial" w:hAnsi="Arial" w:cs="Arial"/>
          <w:sz w:val="24"/>
          <w:szCs w:val="24"/>
        </w:rPr>
      </w:pPr>
    </w:p>
    <w:p w14:paraId="366C5222" w14:textId="5C82CB46" w:rsidR="000F7200" w:rsidRPr="00EF2611" w:rsidRDefault="0038132C" w:rsidP="00AD72B5">
      <w:pPr>
        <w:pStyle w:val="TableParagraph"/>
        <w:numPr>
          <w:ilvl w:val="0"/>
          <w:numId w:val="4"/>
        </w:numPr>
        <w:spacing w:line="276" w:lineRule="auto"/>
        <w:ind w:right="64"/>
        <w:jc w:val="both"/>
        <w:rPr>
          <w:rFonts w:ascii="Arial" w:hAnsi="Arial" w:cs="Arial"/>
          <w:sz w:val="24"/>
          <w:szCs w:val="24"/>
        </w:rPr>
      </w:pPr>
      <w:r w:rsidRPr="00EF2611">
        <w:rPr>
          <w:rFonts w:ascii="Arial" w:hAnsi="Arial" w:cs="Arial"/>
          <w:sz w:val="24"/>
          <w:szCs w:val="24"/>
        </w:rPr>
        <w:t>Participé en mesa de trabajo con Cali Diversidad conjunto a la coordinación técnica y mi dupla psicosocial,</w:t>
      </w:r>
      <w:r w:rsidR="00AD72B5" w:rsidRPr="00EF2611">
        <w:rPr>
          <w:rFonts w:ascii="Arial" w:hAnsi="Arial" w:cs="Arial"/>
          <w:sz w:val="24"/>
          <w:szCs w:val="24"/>
        </w:rPr>
        <w:t xml:space="preserve"> c</w:t>
      </w:r>
      <w:r w:rsidR="000F7200" w:rsidRPr="00EF2611">
        <w:rPr>
          <w:rFonts w:ascii="Arial" w:hAnsi="Arial" w:cs="Arial"/>
          <w:sz w:val="24"/>
          <w:szCs w:val="24"/>
        </w:rPr>
        <w:t xml:space="preserve">on el propósito </w:t>
      </w:r>
      <w:r w:rsidR="00AD72B5" w:rsidRPr="00EF2611">
        <w:rPr>
          <w:rFonts w:ascii="Arial" w:hAnsi="Arial" w:cs="Arial"/>
          <w:sz w:val="24"/>
          <w:szCs w:val="24"/>
        </w:rPr>
        <w:t>de evidenciar el trabajo que se ha realizado hasta la fecha garantizando el acceso gratuito y de calidad a la oferta deportiva, recreativa y de actividad física al colectivo REDI Red de deporte inclusivo (Chaina, Black Wolves Las Regias,Sporting Club). Se propuso ampliar la oferta por parte del programa Poblaciones y Etnias con otros colectivos que desde Cali Diversidad consideren necesarios y puedan priorizar para continuar uniendo esfuerzos</w:t>
      </w:r>
      <w:r w:rsidR="000F7200" w:rsidRPr="00EF2611">
        <w:rPr>
          <w:rFonts w:ascii="Arial" w:hAnsi="Arial" w:cs="Arial"/>
          <w:sz w:val="24"/>
          <w:szCs w:val="24"/>
        </w:rPr>
        <w:t xml:space="preserve"> entre </w:t>
      </w:r>
      <w:r w:rsidR="00AD72B5" w:rsidRPr="00EF2611">
        <w:rPr>
          <w:rFonts w:ascii="Arial" w:hAnsi="Arial" w:cs="Arial"/>
          <w:sz w:val="24"/>
          <w:szCs w:val="24"/>
        </w:rPr>
        <w:t xml:space="preserve">ambas </w:t>
      </w:r>
      <w:r w:rsidR="000F7200" w:rsidRPr="00EF2611">
        <w:rPr>
          <w:rFonts w:ascii="Arial" w:hAnsi="Arial" w:cs="Arial"/>
          <w:sz w:val="24"/>
          <w:szCs w:val="24"/>
        </w:rPr>
        <w:t>instituciones</w:t>
      </w:r>
      <w:r w:rsidR="00AD72B5" w:rsidRPr="00EF2611">
        <w:rPr>
          <w:rFonts w:ascii="Arial" w:hAnsi="Arial" w:cs="Arial"/>
          <w:sz w:val="24"/>
          <w:szCs w:val="24"/>
        </w:rPr>
        <w:t xml:space="preserve"> </w:t>
      </w:r>
      <w:r w:rsidR="000F7200" w:rsidRPr="00EF2611">
        <w:rPr>
          <w:rFonts w:ascii="Arial" w:hAnsi="Arial" w:cs="Arial"/>
          <w:sz w:val="24"/>
          <w:szCs w:val="24"/>
        </w:rPr>
        <w:t xml:space="preserve">que velan por el cumplimiento de los derechos de la población LGBTIQ+ en la ciudad de </w:t>
      </w:r>
      <w:r w:rsidR="00AD72B5" w:rsidRPr="00EF2611">
        <w:rPr>
          <w:rFonts w:ascii="Arial" w:hAnsi="Arial" w:cs="Arial"/>
          <w:sz w:val="24"/>
          <w:szCs w:val="24"/>
        </w:rPr>
        <w:t xml:space="preserve">Santiago de </w:t>
      </w:r>
      <w:r w:rsidR="000F7200" w:rsidRPr="00EF2611">
        <w:rPr>
          <w:rFonts w:ascii="Arial" w:hAnsi="Arial" w:cs="Arial"/>
          <w:sz w:val="24"/>
          <w:szCs w:val="24"/>
        </w:rPr>
        <w:t>Cali</w:t>
      </w:r>
      <w:r w:rsidR="00AD72B5" w:rsidRPr="00EF2611">
        <w:rPr>
          <w:rFonts w:ascii="Arial" w:hAnsi="Arial" w:cs="Arial"/>
          <w:sz w:val="24"/>
          <w:szCs w:val="24"/>
        </w:rPr>
        <w:t xml:space="preserve"> ofreciendo un lugar seguro para estas personas que históricamente han sido vulneradas. </w:t>
      </w:r>
    </w:p>
    <w:p w14:paraId="7D82C54E" w14:textId="77777777" w:rsidR="000F7200" w:rsidRPr="00EF2611" w:rsidRDefault="000F7200" w:rsidP="005C2BE6">
      <w:pPr>
        <w:pStyle w:val="TableParagraph"/>
        <w:spacing w:line="276" w:lineRule="auto"/>
        <w:ind w:left="432" w:right="64"/>
        <w:jc w:val="both"/>
        <w:rPr>
          <w:rFonts w:ascii="Arial" w:hAnsi="Arial" w:cs="Arial"/>
          <w:sz w:val="24"/>
          <w:szCs w:val="24"/>
        </w:rPr>
      </w:pPr>
    </w:p>
    <w:p w14:paraId="2CD339DA" w14:textId="77777777" w:rsidR="000F7200" w:rsidRPr="00EF2611" w:rsidRDefault="000F7200" w:rsidP="005C2BE6">
      <w:pPr>
        <w:pStyle w:val="TableParagraph"/>
        <w:spacing w:line="276" w:lineRule="auto"/>
        <w:ind w:left="432" w:right="64"/>
        <w:jc w:val="both"/>
        <w:rPr>
          <w:rFonts w:ascii="Arial" w:hAnsi="Arial" w:cs="Arial"/>
          <w:sz w:val="24"/>
          <w:szCs w:val="24"/>
        </w:rPr>
      </w:pPr>
    </w:p>
    <w:p w14:paraId="73D1BF36" w14:textId="77777777" w:rsidR="005C2BE6" w:rsidRPr="00EF2611" w:rsidRDefault="005C2BE6" w:rsidP="005C2BE6">
      <w:pPr>
        <w:pStyle w:val="TableParagraph"/>
        <w:spacing w:line="276" w:lineRule="auto"/>
        <w:ind w:left="72" w:right="64"/>
        <w:jc w:val="both"/>
        <w:rPr>
          <w:rFonts w:ascii="Arial" w:hAnsi="Arial" w:cs="Arial"/>
          <w:sz w:val="24"/>
          <w:szCs w:val="24"/>
        </w:rPr>
      </w:pPr>
      <w:r w:rsidRPr="00EF2611">
        <w:rPr>
          <w:rFonts w:ascii="Arial" w:hAnsi="Arial" w:cs="Arial"/>
          <w:sz w:val="24"/>
          <w:szCs w:val="24"/>
        </w:rPr>
        <w:t xml:space="preserve">2. Elaborar el seguimiento y control de las actividades en campo, según las líneas estratégicas del proyecto; realizando desplazamientos a los diferentes escenarios deportivos utilizados, así como en las acciones documentales y digitales relacionadas con los beneficiarios del programa. </w:t>
      </w:r>
    </w:p>
    <w:p w14:paraId="1B3628DD" w14:textId="77777777" w:rsidR="005C2BE6" w:rsidRPr="00EF2611" w:rsidRDefault="005C2BE6" w:rsidP="005C2BE6">
      <w:pPr>
        <w:pStyle w:val="TableParagraph"/>
        <w:spacing w:line="276" w:lineRule="auto"/>
        <w:ind w:left="72" w:right="64"/>
        <w:jc w:val="both"/>
        <w:rPr>
          <w:rFonts w:ascii="Arial" w:hAnsi="Arial" w:cs="Arial"/>
          <w:sz w:val="24"/>
          <w:szCs w:val="24"/>
        </w:rPr>
      </w:pPr>
    </w:p>
    <w:p w14:paraId="0BE34E80" w14:textId="16BD94AE" w:rsidR="00452430" w:rsidRDefault="00B31E59" w:rsidP="003C4DCE">
      <w:pPr>
        <w:pStyle w:val="TableParagraph"/>
        <w:numPr>
          <w:ilvl w:val="0"/>
          <w:numId w:val="3"/>
        </w:numPr>
        <w:spacing w:line="276" w:lineRule="auto"/>
        <w:ind w:left="72" w:right="64"/>
        <w:jc w:val="both"/>
        <w:rPr>
          <w:rFonts w:ascii="Arial" w:hAnsi="Arial" w:cs="Arial"/>
          <w:sz w:val="24"/>
          <w:szCs w:val="24"/>
        </w:rPr>
      </w:pPr>
      <w:r w:rsidRPr="002A7F60">
        <w:rPr>
          <w:rFonts w:ascii="Arial" w:hAnsi="Arial" w:cs="Arial"/>
          <w:sz w:val="24"/>
          <w:szCs w:val="24"/>
        </w:rPr>
        <w:t xml:space="preserve">Apoyé con </w:t>
      </w:r>
      <w:r w:rsidR="00452430" w:rsidRPr="002A7F60">
        <w:rPr>
          <w:rFonts w:ascii="Arial" w:hAnsi="Arial" w:cs="Arial"/>
          <w:sz w:val="24"/>
          <w:szCs w:val="24"/>
        </w:rPr>
        <w:t xml:space="preserve">visitas en campo con el objetivo de realizar seguimiento a la metodología implementada en territorio por parte del monitor asignado, verificando si la planeación del monitor coincide con lo que se realiza en campo.  De Igual manera apoyé con acciones documentales con la construcción de instructivo para el diligenciamiento de los formatos del área de gestión de calidad, esto con el objetivo de sensibilizar al interior del programa cada uno de los lineamientos que proponer el área de Sistema de Gestión de Calidad. </w:t>
      </w:r>
    </w:p>
    <w:p w14:paraId="0C46CEEC" w14:textId="77777777" w:rsidR="00C31F36" w:rsidRDefault="00C31F36" w:rsidP="005C2BE6">
      <w:pPr>
        <w:pStyle w:val="TableParagraph"/>
        <w:spacing w:line="276" w:lineRule="auto"/>
        <w:ind w:left="432" w:right="64"/>
        <w:jc w:val="both"/>
        <w:rPr>
          <w:rFonts w:ascii="Arial" w:hAnsi="Arial" w:cs="Arial"/>
          <w:sz w:val="24"/>
          <w:szCs w:val="24"/>
        </w:rPr>
      </w:pPr>
    </w:p>
    <w:p w14:paraId="39E9F25A" w14:textId="77777777" w:rsidR="00C31F36" w:rsidRDefault="00C31F36" w:rsidP="005C2BE6">
      <w:pPr>
        <w:pStyle w:val="TableParagraph"/>
        <w:spacing w:line="276" w:lineRule="auto"/>
        <w:ind w:left="432" w:right="64"/>
        <w:jc w:val="both"/>
        <w:rPr>
          <w:rFonts w:ascii="Arial" w:hAnsi="Arial" w:cs="Arial"/>
          <w:sz w:val="24"/>
          <w:szCs w:val="24"/>
        </w:rPr>
      </w:pPr>
    </w:p>
    <w:p w14:paraId="173AA2B3" w14:textId="77777777" w:rsidR="00C31F36" w:rsidRDefault="00C31F36" w:rsidP="005C2BE6">
      <w:pPr>
        <w:pStyle w:val="TableParagraph"/>
        <w:spacing w:line="276" w:lineRule="auto"/>
        <w:ind w:left="432" w:right="64"/>
        <w:jc w:val="both"/>
        <w:rPr>
          <w:rFonts w:ascii="Arial" w:hAnsi="Arial" w:cs="Arial"/>
          <w:sz w:val="24"/>
          <w:szCs w:val="24"/>
        </w:rPr>
      </w:pPr>
    </w:p>
    <w:p w14:paraId="3C7B9598" w14:textId="77777777" w:rsidR="00C31F36" w:rsidRDefault="00C31F36" w:rsidP="005C2BE6">
      <w:pPr>
        <w:pStyle w:val="TableParagraph"/>
        <w:spacing w:line="276" w:lineRule="auto"/>
        <w:ind w:left="432" w:right="64"/>
        <w:jc w:val="both"/>
        <w:rPr>
          <w:rFonts w:ascii="Arial" w:hAnsi="Arial" w:cs="Arial"/>
          <w:sz w:val="24"/>
          <w:szCs w:val="24"/>
        </w:rPr>
      </w:pPr>
    </w:p>
    <w:p w14:paraId="2573F0AF" w14:textId="77777777" w:rsidR="00C31F36" w:rsidRDefault="00C31F36" w:rsidP="005C2BE6">
      <w:pPr>
        <w:pStyle w:val="TableParagraph"/>
        <w:spacing w:line="276" w:lineRule="auto"/>
        <w:ind w:left="432" w:right="64"/>
        <w:jc w:val="both"/>
        <w:rPr>
          <w:rFonts w:ascii="Arial" w:hAnsi="Arial" w:cs="Arial"/>
          <w:sz w:val="24"/>
          <w:szCs w:val="24"/>
        </w:rPr>
      </w:pPr>
    </w:p>
    <w:p w14:paraId="7ADA6446" w14:textId="77777777" w:rsidR="002A7F60" w:rsidRDefault="002A7F60" w:rsidP="005C2BE6">
      <w:pPr>
        <w:pStyle w:val="TableParagraph"/>
        <w:spacing w:line="276" w:lineRule="auto"/>
        <w:ind w:left="432" w:right="64"/>
        <w:jc w:val="both"/>
        <w:rPr>
          <w:rFonts w:ascii="Arial" w:hAnsi="Arial" w:cs="Arial"/>
          <w:sz w:val="24"/>
          <w:szCs w:val="24"/>
        </w:rPr>
      </w:pPr>
    </w:p>
    <w:p w14:paraId="3AA53241" w14:textId="77777777" w:rsidR="002A7F60" w:rsidRDefault="002A7F60" w:rsidP="005C2BE6">
      <w:pPr>
        <w:pStyle w:val="TableParagraph"/>
        <w:spacing w:line="276" w:lineRule="auto"/>
        <w:ind w:left="432" w:right="64"/>
        <w:jc w:val="both"/>
        <w:rPr>
          <w:rFonts w:ascii="Arial" w:hAnsi="Arial" w:cs="Arial"/>
          <w:sz w:val="24"/>
          <w:szCs w:val="24"/>
        </w:rPr>
      </w:pPr>
    </w:p>
    <w:p w14:paraId="1B333E23" w14:textId="77777777" w:rsidR="002A7F60" w:rsidRPr="00EF2611" w:rsidRDefault="002A7F60" w:rsidP="005C2BE6">
      <w:pPr>
        <w:pStyle w:val="TableParagraph"/>
        <w:spacing w:line="276" w:lineRule="auto"/>
        <w:ind w:left="432" w:right="64"/>
        <w:jc w:val="both"/>
        <w:rPr>
          <w:rFonts w:ascii="Arial" w:hAnsi="Arial" w:cs="Arial"/>
          <w:sz w:val="24"/>
          <w:szCs w:val="24"/>
        </w:rPr>
      </w:pPr>
    </w:p>
    <w:p w14:paraId="5EF17073" w14:textId="4E9BFF9E" w:rsidR="005C2BE6" w:rsidRPr="00EF2611" w:rsidRDefault="005C2BE6" w:rsidP="005C2BE6">
      <w:pPr>
        <w:pStyle w:val="TableParagraph"/>
        <w:spacing w:line="276" w:lineRule="auto"/>
        <w:ind w:left="72" w:right="64"/>
        <w:jc w:val="both"/>
        <w:rPr>
          <w:rFonts w:ascii="Arial" w:hAnsi="Arial" w:cs="Arial"/>
          <w:sz w:val="24"/>
          <w:szCs w:val="24"/>
        </w:rPr>
      </w:pPr>
      <w:r w:rsidRPr="00EF2611">
        <w:rPr>
          <w:rFonts w:ascii="Arial" w:hAnsi="Arial" w:cs="Arial"/>
          <w:sz w:val="24"/>
          <w:szCs w:val="24"/>
        </w:rPr>
        <w:lastRenderedPageBreak/>
        <w:t>3. Elaborar las actividades operativas</w:t>
      </w:r>
      <w:r w:rsidRPr="00EF2611">
        <w:rPr>
          <w:rFonts w:ascii="Arial" w:eastAsia="MS Gothic" w:hAnsi="Arial" w:cs="Arial"/>
          <w:sz w:val="24"/>
          <w:szCs w:val="24"/>
        </w:rPr>
        <w:t>，</w:t>
      </w:r>
      <w:r w:rsidRPr="00EF2611">
        <w:rPr>
          <w:rFonts w:ascii="Arial" w:hAnsi="Arial" w:cs="Arial"/>
          <w:sz w:val="24"/>
          <w:szCs w:val="24"/>
        </w:rPr>
        <w:t>logísticas o asistenciales y de carácter misional del programa, así como en otras acciones requeridas por la Secretar</w:t>
      </w:r>
      <w:r w:rsidR="00882C2C">
        <w:rPr>
          <w:rFonts w:ascii="Arial" w:hAnsi="Arial" w:cs="Arial"/>
          <w:sz w:val="24"/>
          <w:szCs w:val="24"/>
        </w:rPr>
        <w:t>í</w:t>
      </w:r>
      <w:r w:rsidRPr="00EF2611">
        <w:rPr>
          <w:rFonts w:ascii="Arial" w:hAnsi="Arial" w:cs="Arial"/>
          <w:sz w:val="24"/>
          <w:szCs w:val="24"/>
        </w:rPr>
        <w:t xml:space="preserve">a de Deporte y Recreación para el fortalecimiento y fomento del deporte. </w:t>
      </w:r>
    </w:p>
    <w:p w14:paraId="068360C9" w14:textId="77777777" w:rsidR="005C2BE6" w:rsidRPr="00EF2611" w:rsidRDefault="005C2BE6" w:rsidP="005C2BE6">
      <w:pPr>
        <w:pStyle w:val="TableParagraph"/>
        <w:spacing w:line="276" w:lineRule="auto"/>
        <w:ind w:left="72" w:right="64"/>
        <w:jc w:val="both"/>
        <w:rPr>
          <w:rFonts w:ascii="Arial" w:hAnsi="Arial" w:cs="Arial"/>
          <w:sz w:val="24"/>
          <w:szCs w:val="24"/>
        </w:rPr>
      </w:pPr>
    </w:p>
    <w:p w14:paraId="2AEE1D45" w14:textId="22034647" w:rsidR="00EF2611" w:rsidRPr="002A7F60" w:rsidRDefault="00EF2611" w:rsidP="00EF2611">
      <w:pPr>
        <w:pStyle w:val="TableParagraph"/>
        <w:numPr>
          <w:ilvl w:val="0"/>
          <w:numId w:val="4"/>
        </w:numPr>
        <w:spacing w:line="276" w:lineRule="auto"/>
        <w:ind w:right="64"/>
        <w:jc w:val="both"/>
        <w:rPr>
          <w:rFonts w:ascii="Arial" w:hAnsi="Arial" w:cs="Arial"/>
          <w:sz w:val="24"/>
          <w:szCs w:val="24"/>
        </w:rPr>
      </w:pPr>
      <w:r w:rsidRPr="002A7F60">
        <w:rPr>
          <w:rFonts w:ascii="Arial" w:hAnsi="Arial" w:cs="Arial"/>
          <w:sz w:val="24"/>
          <w:szCs w:val="24"/>
        </w:rPr>
        <w:t>Brind</w:t>
      </w:r>
      <w:r w:rsidR="00320632" w:rsidRPr="002A7F60">
        <w:rPr>
          <w:rFonts w:ascii="Arial" w:hAnsi="Arial" w:cs="Arial"/>
          <w:sz w:val="24"/>
          <w:szCs w:val="24"/>
        </w:rPr>
        <w:t xml:space="preserve">é </w:t>
      </w:r>
      <w:r w:rsidR="00C31F36" w:rsidRPr="002A7F60">
        <w:rPr>
          <w:rFonts w:ascii="Arial" w:hAnsi="Arial" w:cs="Arial"/>
          <w:sz w:val="24"/>
          <w:szCs w:val="24"/>
        </w:rPr>
        <w:t>apoyo con</w:t>
      </w:r>
      <w:r w:rsidR="002A7F60" w:rsidRPr="002A7F60">
        <w:rPr>
          <w:rFonts w:ascii="Arial" w:hAnsi="Arial" w:cs="Arial"/>
          <w:sz w:val="24"/>
          <w:szCs w:val="24"/>
        </w:rPr>
        <w:t xml:space="preserve"> la respectiva revisión documental mensual por cada línea y cada monitor del programa que corresponde a </w:t>
      </w:r>
      <w:r w:rsidR="002A7F60">
        <w:rPr>
          <w:rFonts w:ascii="Arial" w:hAnsi="Arial" w:cs="Arial"/>
          <w:sz w:val="24"/>
          <w:szCs w:val="24"/>
        </w:rPr>
        <w:t xml:space="preserve">la </w:t>
      </w:r>
      <w:r w:rsidR="00C31F36" w:rsidRPr="002A7F60">
        <w:rPr>
          <w:rFonts w:ascii="Arial" w:hAnsi="Arial" w:cs="Arial"/>
          <w:sz w:val="24"/>
          <w:szCs w:val="24"/>
        </w:rPr>
        <w:t xml:space="preserve">implementación del SGC del programa Poblaciones y Etnias </w:t>
      </w:r>
      <w:r w:rsidR="00320632" w:rsidRPr="002A7F60">
        <w:rPr>
          <w:rFonts w:ascii="Arial" w:hAnsi="Arial" w:cs="Arial"/>
          <w:sz w:val="24"/>
          <w:szCs w:val="24"/>
        </w:rPr>
        <w:t>de</w:t>
      </w:r>
      <w:r w:rsidR="00C31F36" w:rsidRPr="002A7F60">
        <w:rPr>
          <w:rFonts w:ascii="Arial" w:hAnsi="Arial" w:cs="Arial"/>
          <w:sz w:val="24"/>
          <w:szCs w:val="24"/>
        </w:rPr>
        <w:t xml:space="preserve"> la línea P009</w:t>
      </w:r>
      <w:r w:rsidR="00320632" w:rsidRPr="002A7F60">
        <w:rPr>
          <w:rFonts w:ascii="Arial" w:hAnsi="Arial" w:cs="Arial"/>
          <w:sz w:val="24"/>
          <w:szCs w:val="24"/>
        </w:rPr>
        <w:t xml:space="preserve">. </w:t>
      </w:r>
    </w:p>
    <w:p w14:paraId="0CD73DDB" w14:textId="77777777" w:rsidR="002A7F60" w:rsidRPr="00EF2611" w:rsidRDefault="002A7F60" w:rsidP="002A7F60">
      <w:pPr>
        <w:pStyle w:val="TableParagraph"/>
        <w:spacing w:line="276" w:lineRule="auto"/>
        <w:ind w:right="64"/>
        <w:jc w:val="both"/>
        <w:rPr>
          <w:rFonts w:ascii="Arial" w:hAnsi="Arial" w:cs="Arial"/>
          <w:sz w:val="24"/>
          <w:szCs w:val="24"/>
        </w:rPr>
      </w:pPr>
    </w:p>
    <w:p w14:paraId="07D5EFD4" w14:textId="77777777" w:rsidR="00B31E59" w:rsidRPr="00EF2611" w:rsidRDefault="00B31E59" w:rsidP="00B31E59">
      <w:pPr>
        <w:pStyle w:val="TableParagraph"/>
        <w:spacing w:line="276" w:lineRule="auto"/>
        <w:ind w:left="432" w:right="64"/>
        <w:jc w:val="both"/>
        <w:rPr>
          <w:rFonts w:ascii="Arial" w:hAnsi="Arial" w:cs="Arial"/>
          <w:sz w:val="24"/>
          <w:szCs w:val="24"/>
        </w:rPr>
      </w:pPr>
    </w:p>
    <w:p w14:paraId="30C402AE" w14:textId="77777777" w:rsidR="005C2BE6" w:rsidRPr="00EF2611" w:rsidRDefault="005C2BE6" w:rsidP="005C2BE6">
      <w:pPr>
        <w:pStyle w:val="TableParagraph"/>
        <w:spacing w:line="276" w:lineRule="auto"/>
        <w:ind w:left="72" w:right="64"/>
        <w:jc w:val="both"/>
        <w:rPr>
          <w:rFonts w:ascii="Arial" w:hAnsi="Arial" w:cs="Arial"/>
          <w:sz w:val="24"/>
          <w:szCs w:val="24"/>
        </w:rPr>
      </w:pPr>
      <w:r w:rsidRPr="00EF2611">
        <w:rPr>
          <w:rFonts w:ascii="Arial" w:hAnsi="Arial" w:cs="Arial"/>
          <w:sz w:val="24"/>
          <w:szCs w:val="24"/>
        </w:rPr>
        <w:t>4. Las demás relacionadas con el desarrollo del objeto contractual.</w:t>
      </w:r>
    </w:p>
    <w:p w14:paraId="1C50DD39" w14:textId="78582AFF" w:rsidR="00B31E59" w:rsidRPr="00EF2611" w:rsidRDefault="00B31E59" w:rsidP="00B31E59">
      <w:pPr>
        <w:pStyle w:val="Textoindependiente"/>
        <w:rPr>
          <w:rFonts w:ascii="Arial" w:eastAsia="Arial" w:hAnsi="Arial" w:cs="Arial"/>
          <w:sz w:val="24"/>
          <w:szCs w:val="24"/>
        </w:rPr>
      </w:pPr>
      <w:r w:rsidRPr="00EF2611">
        <w:rPr>
          <w:rFonts w:ascii="Arial" w:eastAsia="Arial" w:hAnsi="Arial" w:cs="Arial"/>
          <w:sz w:val="24"/>
          <w:szCs w:val="24"/>
        </w:rPr>
        <w:t xml:space="preserve"> </w:t>
      </w:r>
    </w:p>
    <w:p w14:paraId="4B6D4C14" w14:textId="77777777" w:rsidR="00B31E59" w:rsidRPr="00EF2611" w:rsidRDefault="00B31E59" w:rsidP="00B31E59">
      <w:pPr>
        <w:pStyle w:val="TableParagraph"/>
        <w:spacing w:line="276" w:lineRule="auto"/>
        <w:ind w:left="72" w:right="64"/>
        <w:jc w:val="both"/>
        <w:rPr>
          <w:rFonts w:ascii="Arial" w:hAnsi="Arial" w:cs="Arial"/>
          <w:sz w:val="24"/>
          <w:szCs w:val="24"/>
        </w:rPr>
      </w:pPr>
    </w:p>
    <w:p w14:paraId="3B0C7CE6" w14:textId="0DD78FCF" w:rsidR="00B31E59" w:rsidRPr="00EF2611" w:rsidRDefault="00D57E4A" w:rsidP="00B31E59">
      <w:pPr>
        <w:pStyle w:val="TableParagraph"/>
        <w:numPr>
          <w:ilvl w:val="0"/>
          <w:numId w:val="3"/>
        </w:numPr>
        <w:spacing w:line="276" w:lineRule="auto"/>
        <w:ind w:right="64"/>
        <w:jc w:val="both"/>
        <w:rPr>
          <w:rFonts w:ascii="Arial" w:hAnsi="Arial" w:cs="Arial"/>
          <w:sz w:val="24"/>
          <w:szCs w:val="24"/>
        </w:rPr>
      </w:pPr>
      <w:r w:rsidRPr="00EF2611">
        <w:rPr>
          <w:rFonts w:ascii="Arial" w:hAnsi="Arial" w:cs="Arial"/>
          <w:sz w:val="24"/>
          <w:szCs w:val="24"/>
        </w:rPr>
        <w:t>Participé de mesa de trabajo con el equipo primario coordinador general, coordinador técnico</w:t>
      </w:r>
      <w:r w:rsidR="00952957" w:rsidRPr="00EF2611">
        <w:rPr>
          <w:rFonts w:ascii="Arial" w:hAnsi="Arial" w:cs="Arial"/>
          <w:sz w:val="24"/>
          <w:szCs w:val="24"/>
        </w:rPr>
        <w:t xml:space="preserve">, </w:t>
      </w:r>
      <w:r w:rsidRPr="00EF2611">
        <w:rPr>
          <w:rFonts w:ascii="Arial" w:hAnsi="Arial" w:cs="Arial"/>
          <w:sz w:val="24"/>
          <w:szCs w:val="24"/>
        </w:rPr>
        <w:t>metodólogos y psicosociales donde se realizó presentación de</w:t>
      </w:r>
      <w:r w:rsidR="00952957" w:rsidRPr="00EF2611">
        <w:rPr>
          <w:rFonts w:ascii="Arial" w:hAnsi="Arial" w:cs="Arial"/>
          <w:sz w:val="24"/>
          <w:szCs w:val="24"/>
        </w:rPr>
        <w:t xml:space="preserve"> la</w:t>
      </w:r>
      <w:r w:rsidRPr="00EF2611">
        <w:rPr>
          <w:rFonts w:ascii="Arial" w:hAnsi="Arial" w:cs="Arial"/>
          <w:sz w:val="24"/>
          <w:szCs w:val="24"/>
        </w:rPr>
        <w:t xml:space="preserve"> malla </w:t>
      </w:r>
      <w:r w:rsidR="00952957" w:rsidRPr="00EF2611">
        <w:rPr>
          <w:rFonts w:ascii="Arial" w:hAnsi="Arial" w:cs="Arial"/>
          <w:sz w:val="24"/>
          <w:szCs w:val="24"/>
        </w:rPr>
        <w:t>del programa</w:t>
      </w:r>
      <w:r w:rsidRPr="00EF2611">
        <w:rPr>
          <w:rFonts w:ascii="Arial" w:hAnsi="Arial" w:cs="Arial"/>
          <w:sz w:val="24"/>
          <w:szCs w:val="24"/>
        </w:rPr>
        <w:t xml:space="preserve"> </w:t>
      </w:r>
      <w:r w:rsidR="00952957" w:rsidRPr="00EF2611">
        <w:rPr>
          <w:rFonts w:ascii="Arial" w:hAnsi="Arial" w:cs="Arial"/>
          <w:sz w:val="24"/>
          <w:szCs w:val="24"/>
        </w:rPr>
        <w:t>unificada desde lo técnico, metodológico y técnico</w:t>
      </w:r>
      <w:r w:rsidRPr="00EF2611">
        <w:rPr>
          <w:rFonts w:ascii="Arial" w:hAnsi="Arial" w:cs="Arial"/>
          <w:sz w:val="24"/>
          <w:szCs w:val="24"/>
        </w:rPr>
        <w:t xml:space="preserve">, </w:t>
      </w:r>
      <w:r w:rsidR="00952957" w:rsidRPr="00EF2611">
        <w:rPr>
          <w:rFonts w:ascii="Arial" w:hAnsi="Arial" w:cs="Arial"/>
          <w:sz w:val="24"/>
          <w:szCs w:val="24"/>
        </w:rPr>
        <w:t xml:space="preserve">se realizaron las correcciones sugeridas por el coordinador del programa y finalmente </w:t>
      </w:r>
      <w:r w:rsidRPr="00EF2611">
        <w:rPr>
          <w:rFonts w:ascii="Arial" w:hAnsi="Arial" w:cs="Arial"/>
          <w:sz w:val="24"/>
          <w:szCs w:val="24"/>
        </w:rPr>
        <w:t>se presentaron los avances del programa para el mes en vigencia</w:t>
      </w:r>
      <w:r w:rsidR="00952957" w:rsidRPr="00EF2611">
        <w:rPr>
          <w:rFonts w:ascii="Arial" w:hAnsi="Arial" w:cs="Arial"/>
          <w:sz w:val="24"/>
          <w:szCs w:val="24"/>
        </w:rPr>
        <w:t>.</w:t>
      </w:r>
    </w:p>
    <w:bookmarkEnd w:id="0"/>
    <w:p w14:paraId="7F6E7437" w14:textId="77777777" w:rsidR="00B31E59" w:rsidRPr="00EF2611" w:rsidRDefault="00B31E59" w:rsidP="00B31E59">
      <w:pPr>
        <w:pStyle w:val="Textoindependiente"/>
        <w:rPr>
          <w:rFonts w:ascii="Arial" w:eastAsia="Arial" w:hAnsi="Arial" w:cs="Arial"/>
          <w:sz w:val="24"/>
          <w:szCs w:val="24"/>
        </w:rPr>
      </w:pPr>
    </w:p>
    <w:p w14:paraId="3CEB8D75" w14:textId="77777777" w:rsidR="005C2BE6" w:rsidRPr="00EF2611" w:rsidRDefault="005C2BE6" w:rsidP="005C2BE6">
      <w:pPr>
        <w:adjustRightInd w:val="0"/>
        <w:jc w:val="both"/>
        <w:rPr>
          <w:rFonts w:ascii="Arial" w:hAnsi="Arial" w:cs="Arial"/>
          <w:sz w:val="24"/>
          <w:szCs w:val="24"/>
        </w:rPr>
      </w:pPr>
    </w:p>
    <w:p w14:paraId="61522E5E" w14:textId="77777777" w:rsidR="00654774" w:rsidRPr="00EF2611" w:rsidRDefault="00654774">
      <w:pPr>
        <w:pStyle w:val="Textoindependiente"/>
        <w:spacing w:before="3"/>
        <w:rPr>
          <w:rFonts w:ascii="Arial" w:hAnsi="Arial" w:cs="Arial"/>
          <w:sz w:val="24"/>
          <w:szCs w:val="24"/>
        </w:rPr>
      </w:pPr>
    </w:p>
    <w:p w14:paraId="28C9A9CF" w14:textId="77777777" w:rsidR="00654774" w:rsidRPr="00EF2611" w:rsidRDefault="00BF3B8F">
      <w:pPr>
        <w:pStyle w:val="Textoindependiente"/>
        <w:spacing w:line="252" w:lineRule="exact"/>
        <w:ind w:left="700"/>
        <w:rPr>
          <w:rFonts w:ascii="Arial" w:hAnsi="Arial" w:cs="Arial"/>
          <w:sz w:val="24"/>
          <w:szCs w:val="24"/>
        </w:rPr>
      </w:pPr>
      <w:r w:rsidRPr="00EF2611">
        <w:rPr>
          <w:rFonts w:ascii="Arial" w:hAnsi="Arial" w:cs="Arial"/>
          <w:spacing w:val="-3"/>
          <w:sz w:val="24"/>
          <w:szCs w:val="24"/>
        </w:rPr>
        <w:t>MEDIO</w:t>
      </w:r>
      <w:r w:rsidRPr="00EF2611">
        <w:rPr>
          <w:rFonts w:ascii="Arial" w:hAnsi="Arial" w:cs="Arial"/>
          <w:spacing w:val="-13"/>
          <w:sz w:val="24"/>
          <w:szCs w:val="24"/>
        </w:rPr>
        <w:t xml:space="preserve"> </w:t>
      </w:r>
      <w:r w:rsidRPr="00EF2611">
        <w:rPr>
          <w:rFonts w:ascii="Arial" w:hAnsi="Arial" w:cs="Arial"/>
          <w:spacing w:val="-3"/>
          <w:sz w:val="24"/>
          <w:szCs w:val="24"/>
        </w:rPr>
        <w:t>DE</w:t>
      </w:r>
      <w:r w:rsidRPr="00EF2611">
        <w:rPr>
          <w:rFonts w:ascii="Arial" w:hAnsi="Arial" w:cs="Arial"/>
          <w:spacing w:val="-16"/>
          <w:sz w:val="24"/>
          <w:szCs w:val="24"/>
        </w:rPr>
        <w:t xml:space="preserve"> </w:t>
      </w:r>
      <w:r w:rsidRPr="00EF2611">
        <w:rPr>
          <w:rFonts w:ascii="Arial" w:hAnsi="Arial" w:cs="Arial"/>
          <w:spacing w:val="-2"/>
          <w:sz w:val="24"/>
          <w:szCs w:val="24"/>
        </w:rPr>
        <w:t>VERIFICACION</w:t>
      </w:r>
    </w:p>
    <w:p w14:paraId="5B8445FC" w14:textId="77777777" w:rsidR="00654774" w:rsidRPr="00EF2611" w:rsidRDefault="00BF3B8F">
      <w:pPr>
        <w:pStyle w:val="Textoindependiente"/>
        <w:spacing w:line="252" w:lineRule="exact"/>
        <w:ind w:left="700"/>
        <w:rPr>
          <w:rFonts w:ascii="Arial" w:hAnsi="Arial" w:cs="Arial"/>
          <w:spacing w:val="-1"/>
          <w:sz w:val="24"/>
          <w:szCs w:val="24"/>
        </w:rPr>
      </w:pPr>
      <w:r w:rsidRPr="00EF2611">
        <w:rPr>
          <w:rFonts w:ascii="Arial" w:hAnsi="Arial" w:cs="Arial"/>
          <w:spacing w:val="-2"/>
          <w:sz w:val="24"/>
          <w:szCs w:val="24"/>
        </w:rPr>
        <w:t>LAS</w:t>
      </w:r>
      <w:r w:rsidRPr="00EF2611">
        <w:rPr>
          <w:rFonts w:ascii="Arial" w:hAnsi="Arial" w:cs="Arial"/>
          <w:spacing w:val="-24"/>
          <w:sz w:val="24"/>
          <w:szCs w:val="24"/>
        </w:rPr>
        <w:t xml:space="preserve"> </w:t>
      </w:r>
      <w:r w:rsidRPr="00EF2611">
        <w:rPr>
          <w:rFonts w:ascii="Arial" w:hAnsi="Arial" w:cs="Arial"/>
          <w:spacing w:val="-2"/>
          <w:sz w:val="24"/>
          <w:szCs w:val="24"/>
        </w:rPr>
        <w:t>EVIDENCIAS</w:t>
      </w:r>
      <w:r w:rsidRPr="00EF2611">
        <w:rPr>
          <w:rFonts w:ascii="Arial" w:hAnsi="Arial" w:cs="Arial"/>
          <w:spacing w:val="-16"/>
          <w:sz w:val="24"/>
          <w:szCs w:val="24"/>
        </w:rPr>
        <w:t xml:space="preserve"> </w:t>
      </w:r>
      <w:r w:rsidRPr="00EF2611">
        <w:rPr>
          <w:rFonts w:ascii="Arial" w:hAnsi="Arial" w:cs="Arial"/>
          <w:spacing w:val="-2"/>
          <w:sz w:val="24"/>
          <w:szCs w:val="24"/>
        </w:rPr>
        <w:t>DE</w:t>
      </w:r>
      <w:r w:rsidRPr="00EF2611">
        <w:rPr>
          <w:rFonts w:ascii="Arial" w:hAnsi="Arial" w:cs="Arial"/>
          <w:spacing w:val="-20"/>
          <w:sz w:val="24"/>
          <w:szCs w:val="24"/>
        </w:rPr>
        <w:t xml:space="preserve"> </w:t>
      </w:r>
      <w:r w:rsidRPr="00EF2611">
        <w:rPr>
          <w:rFonts w:ascii="Arial" w:hAnsi="Arial" w:cs="Arial"/>
          <w:spacing w:val="-2"/>
          <w:sz w:val="24"/>
          <w:szCs w:val="24"/>
        </w:rPr>
        <w:t>LO</w:t>
      </w:r>
      <w:r w:rsidRPr="00EF2611">
        <w:rPr>
          <w:rFonts w:ascii="Arial" w:hAnsi="Arial" w:cs="Arial"/>
          <w:spacing w:val="-8"/>
          <w:sz w:val="24"/>
          <w:szCs w:val="24"/>
        </w:rPr>
        <w:t xml:space="preserve"> </w:t>
      </w:r>
      <w:r w:rsidRPr="00EF2611">
        <w:rPr>
          <w:rFonts w:ascii="Arial" w:hAnsi="Arial" w:cs="Arial"/>
          <w:spacing w:val="-2"/>
          <w:sz w:val="24"/>
          <w:szCs w:val="24"/>
        </w:rPr>
        <w:t>RELACIONADO</w:t>
      </w:r>
      <w:r w:rsidRPr="00EF2611">
        <w:rPr>
          <w:rFonts w:ascii="Arial" w:hAnsi="Arial" w:cs="Arial"/>
          <w:spacing w:val="-8"/>
          <w:sz w:val="24"/>
          <w:szCs w:val="24"/>
        </w:rPr>
        <w:t xml:space="preserve"> </w:t>
      </w:r>
      <w:r w:rsidRPr="00EF2611">
        <w:rPr>
          <w:rFonts w:ascii="Arial" w:hAnsi="Arial" w:cs="Arial"/>
          <w:spacing w:val="-2"/>
          <w:sz w:val="24"/>
          <w:szCs w:val="24"/>
        </w:rPr>
        <w:t>SE</w:t>
      </w:r>
      <w:r w:rsidRPr="00EF2611">
        <w:rPr>
          <w:rFonts w:ascii="Arial" w:hAnsi="Arial" w:cs="Arial"/>
          <w:spacing w:val="-16"/>
          <w:sz w:val="24"/>
          <w:szCs w:val="24"/>
        </w:rPr>
        <w:t xml:space="preserve"> </w:t>
      </w:r>
      <w:r w:rsidRPr="00EF2611">
        <w:rPr>
          <w:rFonts w:ascii="Arial" w:hAnsi="Arial" w:cs="Arial"/>
          <w:spacing w:val="-2"/>
          <w:sz w:val="24"/>
          <w:szCs w:val="24"/>
        </w:rPr>
        <w:t>ENCUENTRAN</w:t>
      </w:r>
      <w:r w:rsidRPr="00EF2611">
        <w:rPr>
          <w:rFonts w:ascii="Arial" w:hAnsi="Arial" w:cs="Arial"/>
          <w:spacing w:val="-19"/>
          <w:sz w:val="24"/>
          <w:szCs w:val="24"/>
        </w:rPr>
        <w:t xml:space="preserve"> </w:t>
      </w:r>
      <w:r w:rsidRPr="00EF2611">
        <w:rPr>
          <w:rFonts w:ascii="Arial" w:hAnsi="Arial" w:cs="Arial"/>
          <w:spacing w:val="-2"/>
          <w:sz w:val="24"/>
          <w:szCs w:val="24"/>
        </w:rPr>
        <w:t>EN</w:t>
      </w:r>
      <w:r w:rsidRPr="00EF2611">
        <w:rPr>
          <w:rFonts w:ascii="Arial" w:hAnsi="Arial" w:cs="Arial"/>
          <w:spacing w:val="-12"/>
          <w:sz w:val="24"/>
          <w:szCs w:val="24"/>
        </w:rPr>
        <w:t xml:space="preserve"> </w:t>
      </w:r>
      <w:r w:rsidRPr="00EF2611">
        <w:rPr>
          <w:rFonts w:ascii="Arial" w:hAnsi="Arial" w:cs="Arial"/>
          <w:spacing w:val="-2"/>
          <w:sz w:val="24"/>
          <w:szCs w:val="24"/>
        </w:rPr>
        <w:t>EL</w:t>
      </w:r>
      <w:r w:rsidRPr="00EF2611">
        <w:rPr>
          <w:rFonts w:ascii="Arial" w:hAnsi="Arial" w:cs="Arial"/>
          <w:spacing w:val="-20"/>
          <w:sz w:val="24"/>
          <w:szCs w:val="24"/>
        </w:rPr>
        <w:t xml:space="preserve"> </w:t>
      </w:r>
      <w:r w:rsidRPr="00EF2611">
        <w:rPr>
          <w:rFonts w:ascii="Arial" w:hAnsi="Arial" w:cs="Arial"/>
          <w:spacing w:val="-2"/>
          <w:sz w:val="24"/>
          <w:szCs w:val="24"/>
        </w:rPr>
        <w:t>SIGUIENTE</w:t>
      </w:r>
      <w:r w:rsidRPr="00EF2611">
        <w:rPr>
          <w:rFonts w:ascii="Arial" w:hAnsi="Arial" w:cs="Arial"/>
          <w:spacing w:val="-8"/>
          <w:sz w:val="24"/>
          <w:szCs w:val="24"/>
        </w:rPr>
        <w:t xml:space="preserve"> </w:t>
      </w:r>
      <w:r w:rsidRPr="00EF2611">
        <w:rPr>
          <w:rFonts w:ascii="Arial" w:hAnsi="Arial" w:cs="Arial"/>
          <w:spacing w:val="-1"/>
          <w:sz w:val="24"/>
          <w:szCs w:val="24"/>
        </w:rPr>
        <w:t>LINK:</w:t>
      </w:r>
    </w:p>
    <w:p w14:paraId="4A81AD8F" w14:textId="6986030A" w:rsidR="00155EEB" w:rsidRPr="00EF2611" w:rsidRDefault="00155EEB">
      <w:pPr>
        <w:pStyle w:val="Textoindependiente"/>
        <w:spacing w:line="252" w:lineRule="exact"/>
        <w:ind w:left="700"/>
        <w:rPr>
          <w:rFonts w:ascii="Arial" w:hAnsi="Arial" w:cs="Arial"/>
          <w:sz w:val="24"/>
          <w:szCs w:val="24"/>
        </w:rPr>
      </w:pPr>
      <w:hyperlink r:id="rId5" w:history="1">
        <w:r w:rsidRPr="00EF2611">
          <w:rPr>
            <w:rStyle w:val="Hipervnculo"/>
            <w:rFonts w:ascii="Arial" w:hAnsi="Arial" w:cs="Arial"/>
            <w:sz w:val="24"/>
            <w:szCs w:val="24"/>
          </w:rPr>
          <w:t>https://drive.google.com/drive/folders/1neX4ocdvlqJVsDofvfQrYAA55uaIB-Xi?usp=drive_link</w:t>
        </w:r>
      </w:hyperlink>
    </w:p>
    <w:p w14:paraId="2DB5499C" w14:textId="77777777" w:rsidR="00155EEB" w:rsidRPr="00EF2611" w:rsidRDefault="00155EEB">
      <w:pPr>
        <w:pStyle w:val="Textoindependiente"/>
        <w:spacing w:line="252" w:lineRule="exact"/>
        <w:ind w:left="700"/>
        <w:rPr>
          <w:rFonts w:ascii="Arial" w:hAnsi="Arial" w:cs="Arial"/>
          <w:sz w:val="24"/>
          <w:szCs w:val="24"/>
        </w:rPr>
      </w:pPr>
    </w:p>
    <w:p w14:paraId="3148A067" w14:textId="70AD0B09" w:rsidR="00654774" w:rsidRPr="00EF2611" w:rsidRDefault="00654774">
      <w:pPr>
        <w:pStyle w:val="Textoindependiente"/>
        <w:spacing w:before="4"/>
        <w:rPr>
          <w:rFonts w:ascii="Arial" w:hAnsi="Arial" w:cs="Arial"/>
          <w:sz w:val="24"/>
          <w:szCs w:val="24"/>
        </w:rPr>
      </w:pPr>
    </w:p>
    <w:p w14:paraId="4A3E5F97" w14:textId="77777777" w:rsidR="00654774" w:rsidRPr="00EF2611" w:rsidRDefault="00654774">
      <w:pPr>
        <w:pStyle w:val="Textoindependiente"/>
        <w:spacing w:before="3"/>
        <w:rPr>
          <w:rFonts w:ascii="Arial" w:hAnsi="Arial" w:cs="Arial"/>
          <w:sz w:val="24"/>
          <w:szCs w:val="24"/>
        </w:rPr>
      </w:pPr>
    </w:p>
    <w:p w14:paraId="57F9141D" w14:textId="77777777" w:rsidR="00D57E4A" w:rsidRPr="00EF2611" w:rsidRDefault="00D57E4A" w:rsidP="001C0B45">
      <w:pPr>
        <w:pStyle w:val="Textoindependiente"/>
        <w:spacing w:before="93" w:line="326" w:lineRule="auto"/>
        <w:ind w:left="4794" w:right="3545" w:hanging="505"/>
        <w:jc w:val="center"/>
        <w:rPr>
          <w:rFonts w:ascii="Arial" w:hAnsi="Arial" w:cs="Arial"/>
          <w:color w:val="FF0000"/>
          <w:sz w:val="24"/>
          <w:szCs w:val="24"/>
        </w:rPr>
      </w:pPr>
    </w:p>
    <w:p w14:paraId="5F6BBA6F" w14:textId="77777777" w:rsidR="00D57E4A" w:rsidRPr="00EF2611" w:rsidRDefault="00D57E4A" w:rsidP="001C0B45">
      <w:pPr>
        <w:pStyle w:val="Textoindependiente"/>
        <w:spacing w:before="93" w:line="326" w:lineRule="auto"/>
        <w:ind w:left="4794" w:right="3545" w:hanging="505"/>
        <w:jc w:val="center"/>
        <w:rPr>
          <w:rFonts w:ascii="Arial" w:hAnsi="Arial" w:cs="Arial"/>
          <w:color w:val="FF0000"/>
          <w:sz w:val="24"/>
          <w:szCs w:val="24"/>
        </w:rPr>
      </w:pPr>
    </w:p>
    <w:p w14:paraId="12346F1C" w14:textId="77777777" w:rsidR="00D57E4A" w:rsidRPr="00EF2611" w:rsidRDefault="00D57E4A" w:rsidP="001C0B45">
      <w:pPr>
        <w:pStyle w:val="Textoindependiente"/>
        <w:spacing w:before="93" w:line="326" w:lineRule="auto"/>
        <w:ind w:left="4794" w:right="3545" w:hanging="505"/>
        <w:jc w:val="center"/>
        <w:rPr>
          <w:rFonts w:ascii="Arial" w:hAnsi="Arial" w:cs="Arial"/>
          <w:color w:val="FF0000"/>
          <w:sz w:val="24"/>
          <w:szCs w:val="24"/>
        </w:rPr>
      </w:pPr>
    </w:p>
    <w:p w14:paraId="45BB1A96" w14:textId="0209880C" w:rsidR="00D57E4A" w:rsidRPr="00EF2611" w:rsidRDefault="00D57E4A" w:rsidP="001C0B45">
      <w:pPr>
        <w:pStyle w:val="Textoindependiente"/>
        <w:spacing w:before="93" w:line="326" w:lineRule="auto"/>
        <w:ind w:left="4794" w:right="3545" w:hanging="505"/>
        <w:jc w:val="center"/>
        <w:rPr>
          <w:rFonts w:ascii="Arial" w:hAnsi="Arial" w:cs="Arial"/>
          <w:color w:val="FF0000"/>
          <w:sz w:val="24"/>
          <w:szCs w:val="24"/>
        </w:rPr>
      </w:pPr>
      <w:r w:rsidRPr="00EF2611">
        <w:rPr>
          <w:rFonts w:ascii="Arial" w:hAnsi="Arial" w:cs="Arial"/>
          <w:noProof/>
          <w:sz w:val="24"/>
          <w:szCs w:val="24"/>
        </w:rPr>
        <w:drawing>
          <wp:anchor distT="0" distB="0" distL="114300" distR="114300" simplePos="0" relativeHeight="251659264" behindDoc="0" locked="0" layoutInCell="1" allowOverlap="1" wp14:anchorId="3F8A09E7" wp14:editId="42B4E570">
            <wp:simplePos x="0" y="0"/>
            <wp:positionH relativeFrom="margin">
              <wp:align>center</wp:align>
            </wp:positionH>
            <wp:positionV relativeFrom="paragraph">
              <wp:posOffset>527050</wp:posOffset>
            </wp:positionV>
            <wp:extent cx="2952750" cy="752475"/>
            <wp:effectExtent l="0" t="0" r="0" b="9525"/>
            <wp:wrapThrough wrapText="bothSides">
              <wp:wrapPolygon edited="0">
                <wp:start x="0" y="0"/>
                <wp:lineTo x="0" y="21327"/>
                <wp:lineTo x="21461" y="21327"/>
                <wp:lineTo x="21461" y="0"/>
                <wp:lineTo x="0" y="0"/>
              </wp:wrapPolygon>
            </wp:wrapThrough>
            <wp:docPr id="179668811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6688118" name=""/>
                    <pic:cNvPicPr/>
                  </pic:nvPicPr>
                  <pic:blipFill rotWithShape="1">
                    <a:blip r:embed="rId6">
                      <a:extLst>
                        <a:ext uri="{28A0092B-C50C-407E-A947-70E740481C1C}">
                          <a14:useLocalDpi xmlns:a14="http://schemas.microsoft.com/office/drawing/2010/main" val="0"/>
                        </a:ext>
                      </a:extLst>
                    </a:blip>
                    <a:srcRect l="6505" t="2999" r="9469" b="18000"/>
                    <a:stretch/>
                  </pic:blipFill>
                  <pic:spPr bwMode="auto">
                    <a:xfrm>
                      <a:off x="0" y="0"/>
                      <a:ext cx="2952750" cy="75247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7EAE5A6F" w14:textId="0134787E" w:rsidR="00D57E4A" w:rsidRPr="00EF2611" w:rsidRDefault="00D57E4A" w:rsidP="001C0B45">
      <w:pPr>
        <w:pStyle w:val="Textoindependiente"/>
        <w:spacing w:before="93" w:line="326" w:lineRule="auto"/>
        <w:ind w:left="4794" w:right="3545" w:hanging="505"/>
        <w:jc w:val="center"/>
        <w:rPr>
          <w:rFonts w:ascii="Arial" w:hAnsi="Arial" w:cs="Arial"/>
          <w:color w:val="FF0000"/>
          <w:sz w:val="24"/>
          <w:szCs w:val="24"/>
        </w:rPr>
      </w:pPr>
    </w:p>
    <w:p w14:paraId="2D67B1E6" w14:textId="643EF485" w:rsidR="00D57E4A" w:rsidRPr="00EF2611" w:rsidRDefault="00D57E4A" w:rsidP="001C0B45">
      <w:pPr>
        <w:pStyle w:val="Textoindependiente"/>
        <w:spacing w:before="93" w:line="326" w:lineRule="auto"/>
        <w:ind w:left="4794" w:right="3545" w:hanging="505"/>
        <w:jc w:val="center"/>
        <w:rPr>
          <w:rFonts w:ascii="Arial" w:hAnsi="Arial" w:cs="Arial"/>
          <w:color w:val="FF0000"/>
          <w:sz w:val="24"/>
          <w:szCs w:val="24"/>
        </w:rPr>
      </w:pPr>
    </w:p>
    <w:p w14:paraId="4283A739" w14:textId="773331C7" w:rsidR="00D57E4A" w:rsidRPr="00EF2611" w:rsidRDefault="00D57E4A" w:rsidP="001C0B45">
      <w:pPr>
        <w:pStyle w:val="Textoindependiente"/>
        <w:spacing w:before="93" w:line="326" w:lineRule="auto"/>
        <w:ind w:left="4794" w:right="3545" w:hanging="505"/>
        <w:jc w:val="center"/>
        <w:rPr>
          <w:rFonts w:ascii="Arial" w:hAnsi="Arial" w:cs="Arial"/>
          <w:color w:val="FF0000"/>
          <w:sz w:val="24"/>
          <w:szCs w:val="24"/>
        </w:rPr>
      </w:pPr>
    </w:p>
    <w:p w14:paraId="22DE45BE" w14:textId="77777777" w:rsidR="00D57E4A" w:rsidRPr="00EF2611" w:rsidRDefault="00D57E4A" w:rsidP="001C0B45">
      <w:pPr>
        <w:pStyle w:val="Textoindependiente"/>
        <w:spacing w:before="93" w:line="326" w:lineRule="auto"/>
        <w:ind w:left="4794" w:right="3545" w:hanging="505"/>
        <w:jc w:val="center"/>
        <w:rPr>
          <w:rFonts w:ascii="Arial" w:hAnsi="Arial" w:cs="Arial"/>
          <w:color w:val="FF0000"/>
          <w:sz w:val="24"/>
          <w:szCs w:val="24"/>
        </w:rPr>
      </w:pPr>
    </w:p>
    <w:p w14:paraId="0AE6DF9B" w14:textId="77777777" w:rsidR="00D57E4A" w:rsidRPr="00EF2611" w:rsidRDefault="00D57E4A" w:rsidP="001C0B45">
      <w:pPr>
        <w:pStyle w:val="Textoindependiente"/>
        <w:spacing w:before="93" w:line="326" w:lineRule="auto"/>
        <w:ind w:left="4794" w:right="3545" w:hanging="505"/>
        <w:jc w:val="center"/>
        <w:rPr>
          <w:rFonts w:ascii="Arial" w:hAnsi="Arial" w:cs="Arial"/>
          <w:color w:val="FF0000"/>
          <w:sz w:val="24"/>
          <w:szCs w:val="24"/>
        </w:rPr>
      </w:pPr>
    </w:p>
    <w:p w14:paraId="2F879E1B" w14:textId="77777777" w:rsidR="00D57E4A" w:rsidRPr="00EF2611" w:rsidRDefault="00D57E4A" w:rsidP="001C0B45">
      <w:pPr>
        <w:pStyle w:val="Textoindependiente"/>
        <w:spacing w:before="93" w:line="326" w:lineRule="auto"/>
        <w:ind w:left="4794" w:right="3545" w:hanging="505"/>
        <w:jc w:val="center"/>
        <w:rPr>
          <w:rFonts w:ascii="Arial" w:hAnsi="Arial" w:cs="Arial"/>
          <w:color w:val="FF0000"/>
          <w:sz w:val="24"/>
          <w:szCs w:val="24"/>
        </w:rPr>
      </w:pPr>
    </w:p>
    <w:sectPr w:rsidR="00D57E4A" w:rsidRPr="00EF2611">
      <w:pgSz w:w="12120" w:h="15720"/>
      <w:pgMar w:top="1180" w:right="920" w:bottom="280" w:left="66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544E9A"/>
    <w:multiLevelType w:val="hybridMultilevel"/>
    <w:tmpl w:val="7ED8C8F2"/>
    <w:lvl w:ilvl="0" w:tplc="686EDD2C">
      <w:start w:val="1"/>
      <w:numFmt w:val="decimal"/>
      <w:lvlText w:val="%1."/>
      <w:lvlJc w:val="left"/>
      <w:pPr>
        <w:ind w:left="300" w:hanging="244"/>
        <w:jc w:val="right"/>
      </w:pPr>
      <w:rPr>
        <w:rFonts w:ascii="Arial MT" w:eastAsia="Arial MT" w:hAnsi="Arial MT" w:cs="Arial MT" w:hint="default"/>
        <w:spacing w:val="0"/>
        <w:w w:val="95"/>
        <w:sz w:val="22"/>
        <w:szCs w:val="22"/>
        <w:lang w:val="es-ES" w:eastAsia="en-US" w:bidi="ar-SA"/>
      </w:rPr>
    </w:lvl>
    <w:lvl w:ilvl="1" w:tplc="76041718">
      <w:numFmt w:val="bullet"/>
      <w:lvlText w:val="•"/>
      <w:lvlJc w:val="left"/>
      <w:pPr>
        <w:ind w:left="1324" w:hanging="244"/>
      </w:pPr>
      <w:rPr>
        <w:rFonts w:hint="default"/>
        <w:lang w:val="es-ES" w:eastAsia="en-US" w:bidi="ar-SA"/>
      </w:rPr>
    </w:lvl>
    <w:lvl w:ilvl="2" w:tplc="5D363C02">
      <w:numFmt w:val="bullet"/>
      <w:lvlText w:val="•"/>
      <w:lvlJc w:val="left"/>
      <w:pPr>
        <w:ind w:left="2348" w:hanging="244"/>
      </w:pPr>
      <w:rPr>
        <w:rFonts w:hint="default"/>
        <w:lang w:val="es-ES" w:eastAsia="en-US" w:bidi="ar-SA"/>
      </w:rPr>
    </w:lvl>
    <w:lvl w:ilvl="3" w:tplc="65FAB766">
      <w:numFmt w:val="bullet"/>
      <w:lvlText w:val="•"/>
      <w:lvlJc w:val="left"/>
      <w:pPr>
        <w:ind w:left="3372" w:hanging="244"/>
      </w:pPr>
      <w:rPr>
        <w:rFonts w:hint="default"/>
        <w:lang w:val="es-ES" w:eastAsia="en-US" w:bidi="ar-SA"/>
      </w:rPr>
    </w:lvl>
    <w:lvl w:ilvl="4" w:tplc="61CADB8E">
      <w:numFmt w:val="bullet"/>
      <w:lvlText w:val="•"/>
      <w:lvlJc w:val="left"/>
      <w:pPr>
        <w:ind w:left="4396" w:hanging="244"/>
      </w:pPr>
      <w:rPr>
        <w:rFonts w:hint="default"/>
        <w:lang w:val="es-ES" w:eastAsia="en-US" w:bidi="ar-SA"/>
      </w:rPr>
    </w:lvl>
    <w:lvl w:ilvl="5" w:tplc="62B0516E">
      <w:numFmt w:val="bullet"/>
      <w:lvlText w:val="•"/>
      <w:lvlJc w:val="left"/>
      <w:pPr>
        <w:ind w:left="5420" w:hanging="244"/>
      </w:pPr>
      <w:rPr>
        <w:rFonts w:hint="default"/>
        <w:lang w:val="es-ES" w:eastAsia="en-US" w:bidi="ar-SA"/>
      </w:rPr>
    </w:lvl>
    <w:lvl w:ilvl="6" w:tplc="43E86E88">
      <w:numFmt w:val="bullet"/>
      <w:lvlText w:val="•"/>
      <w:lvlJc w:val="left"/>
      <w:pPr>
        <w:ind w:left="6444" w:hanging="244"/>
      </w:pPr>
      <w:rPr>
        <w:rFonts w:hint="default"/>
        <w:lang w:val="es-ES" w:eastAsia="en-US" w:bidi="ar-SA"/>
      </w:rPr>
    </w:lvl>
    <w:lvl w:ilvl="7" w:tplc="F0544598">
      <w:numFmt w:val="bullet"/>
      <w:lvlText w:val="•"/>
      <w:lvlJc w:val="left"/>
      <w:pPr>
        <w:ind w:left="7468" w:hanging="244"/>
      </w:pPr>
      <w:rPr>
        <w:rFonts w:hint="default"/>
        <w:lang w:val="es-ES" w:eastAsia="en-US" w:bidi="ar-SA"/>
      </w:rPr>
    </w:lvl>
    <w:lvl w:ilvl="8" w:tplc="466E5FA2">
      <w:numFmt w:val="bullet"/>
      <w:lvlText w:val="•"/>
      <w:lvlJc w:val="left"/>
      <w:pPr>
        <w:ind w:left="8492" w:hanging="244"/>
      </w:pPr>
      <w:rPr>
        <w:rFonts w:hint="default"/>
        <w:lang w:val="es-ES" w:eastAsia="en-US" w:bidi="ar-SA"/>
      </w:rPr>
    </w:lvl>
  </w:abstractNum>
  <w:abstractNum w:abstractNumId="1" w15:restartNumberingAfterBreak="0">
    <w:nsid w:val="591118AE"/>
    <w:multiLevelType w:val="hybridMultilevel"/>
    <w:tmpl w:val="B6FC9668"/>
    <w:lvl w:ilvl="0" w:tplc="1DDE4000">
      <w:start w:val="1"/>
      <w:numFmt w:val="bullet"/>
      <w:lvlText w:val="-"/>
      <w:lvlJc w:val="left"/>
      <w:pPr>
        <w:ind w:left="1512" w:hanging="360"/>
      </w:pPr>
      <w:rPr>
        <w:rFonts w:ascii="Arial" w:eastAsia="Arial" w:hAnsi="Arial" w:cs="Arial" w:hint="default"/>
      </w:rPr>
    </w:lvl>
    <w:lvl w:ilvl="1" w:tplc="240A0003" w:tentative="1">
      <w:start w:val="1"/>
      <w:numFmt w:val="bullet"/>
      <w:lvlText w:val="o"/>
      <w:lvlJc w:val="left"/>
      <w:pPr>
        <w:ind w:left="2232" w:hanging="360"/>
      </w:pPr>
      <w:rPr>
        <w:rFonts w:ascii="Courier New" w:hAnsi="Courier New" w:cs="Courier New" w:hint="default"/>
      </w:rPr>
    </w:lvl>
    <w:lvl w:ilvl="2" w:tplc="240A0005" w:tentative="1">
      <w:start w:val="1"/>
      <w:numFmt w:val="bullet"/>
      <w:lvlText w:val=""/>
      <w:lvlJc w:val="left"/>
      <w:pPr>
        <w:ind w:left="2952" w:hanging="360"/>
      </w:pPr>
      <w:rPr>
        <w:rFonts w:ascii="Wingdings" w:hAnsi="Wingdings" w:hint="default"/>
      </w:rPr>
    </w:lvl>
    <w:lvl w:ilvl="3" w:tplc="240A0001" w:tentative="1">
      <w:start w:val="1"/>
      <w:numFmt w:val="bullet"/>
      <w:lvlText w:val=""/>
      <w:lvlJc w:val="left"/>
      <w:pPr>
        <w:ind w:left="3672" w:hanging="360"/>
      </w:pPr>
      <w:rPr>
        <w:rFonts w:ascii="Symbol" w:hAnsi="Symbol" w:hint="default"/>
      </w:rPr>
    </w:lvl>
    <w:lvl w:ilvl="4" w:tplc="240A0003" w:tentative="1">
      <w:start w:val="1"/>
      <w:numFmt w:val="bullet"/>
      <w:lvlText w:val="o"/>
      <w:lvlJc w:val="left"/>
      <w:pPr>
        <w:ind w:left="4392" w:hanging="360"/>
      </w:pPr>
      <w:rPr>
        <w:rFonts w:ascii="Courier New" w:hAnsi="Courier New" w:cs="Courier New" w:hint="default"/>
      </w:rPr>
    </w:lvl>
    <w:lvl w:ilvl="5" w:tplc="240A0005" w:tentative="1">
      <w:start w:val="1"/>
      <w:numFmt w:val="bullet"/>
      <w:lvlText w:val=""/>
      <w:lvlJc w:val="left"/>
      <w:pPr>
        <w:ind w:left="5112" w:hanging="360"/>
      </w:pPr>
      <w:rPr>
        <w:rFonts w:ascii="Wingdings" w:hAnsi="Wingdings" w:hint="default"/>
      </w:rPr>
    </w:lvl>
    <w:lvl w:ilvl="6" w:tplc="240A0001" w:tentative="1">
      <w:start w:val="1"/>
      <w:numFmt w:val="bullet"/>
      <w:lvlText w:val=""/>
      <w:lvlJc w:val="left"/>
      <w:pPr>
        <w:ind w:left="5832" w:hanging="360"/>
      </w:pPr>
      <w:rPr>
        <w:rFonts w:ascii="Symbol" w:hAnsi="Symbol" w:hint="default"/>
      </w:rPr>
    </w:lvl>
    <w:lvl w:ilvl="7" w:tplc="240A0003" w:tentative="1">
      <w:start w:val="1"/>
      <w:numFmt w:val="bullet"/>
      <w:lvlText w:val="o"/>
      <w:lvlJc w:val="left"/>
      <w:pPr>
        <w:ind w:left="6552" w:hanging="360"/>
      </w:pPr>
      <w:rPr>
        <w:rFonts w:ascii="Courier New" w:hAnsi="Courier New" w:cs="Courier New" w:hint="default"/>
      </w:rPr>
    </w:lvl>
    <w:lvl w:ilvl="8" w:tplc="240A0005" w:tentative="1">
      <w:start w:val="1"/>
      <w:numFmt w:val="bullet"/>
      <w:lvlText w:val=""/>
      <w:lvlJc w:val="left"/>
      <w:pPr>
        <w:ind w:left="7272" w:hanging="360"/>
      </w:pPr>
      <w:rPr>
        <w:rFonts w:ascii="Wingdings" w:hAnsi="Wingdings" w:hint="default"/>
      </w:rPr>
    </w:lvl>
  </w:abstractNum>
  <w:abstractNum w:abstractNumId="2" w15:restartNumberingAfterBreak="0">
    <w:nsid w:val="618B5826"/>
    <w:multiLevelType w:val="hybridMultilevel"/>
    <w:tmpl w:val="F384A6B2"/>
    <w:lvl w:ilvl="0" w:tplc="B12C62E8">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6C892015"/>
    <w:multiLevelType w:val="hybridMultilevel"/>
    <w:tmpl w:val="7B284CCA"/>
    <w:lvl w:ilvl="0" w:tplc="A76C8D32">
      <w:start w:val="4"/>
      <w:numFmt w:val="bullet"/>
      <w:lvlText w:val="-"/>
      <w:lvlJc w:val="left"/>
      <w:pPr>
        <w:ind w:left="432" w:hanging="360"/>
      </w:pPr>
      <w:rPr>
        <w:rFonts w:ascii="Arial MT" w:eastAsia="Arial MT" w:hAnsi="Arial MT" w:cs="Arial MT" w:hint="default"/>
      </w:rPr>
    </w:lvl>
    <w:lvl w:ilvl="1" w:tplc="240A0003" w:tentative="1">
      <w:start w:val="1"/>
      <w:numFmt w:val="bullet"/>
      <w:lvlText w:val="o"/>
      <w:lvlJc w:val="left"/>
      <w:pPr>
        <w:ind w:left="1152" w:hanging="360"/>
      </w:pPr>
      <w:rPr>
        <w:rFonts w:ascii="Courier New" w:hAnsi="Courier New" w:cs="Courier New" w:hint="default"/>
      </w:rPr>
    </w:lvl>
    <w:lvl w:ilvl="2" w:tplc="240A0005" w:tentative="1">
      <w:start w:val="1"/>
      <w:numFmt w:val="bullet"/>
      <w:lvlText w:val=""/>
      <w:lvlJc w:val="left"/>
      <w:pPr>
        <w:ind w:left="1872" w:hanging="360"/>
      </w:pPr>
      <w:rPr>
        <w:rFonts w:ascii="Wingdings" w:hAnsi="Wingdings" w:hint="default"/>
      </w:rPr>
    </w:lvl>
    <w:lvl w:ilvl="3" w:tplc="240A0001" w:tentative="1">
      <w:start w:val="1"/>
      <w:numFmt w:val="bullet"/>
      <w:lvlText w:val=""/>
      <w:lvlJc w:val="left"/>
      <w:pPr>
        <w:ind w:left="2592" w:hanging="360"/>
      </w:pPr>
      <w:rPr>
        <w:rFonts w:ascii="Symbol" w:hAnsi="Symbol" w:hint="default"/>
      </w:rPr>
    </w:lvl>
    <w:lvl w:ilvl="4" w:tplc="240A0003" w:tentative="1">
      <w:start w:val="1"/>
      <w:numFmt w:val="bullet"/>
      <w:lvlText w:val="o"/>
      <w:lvlJc w:val="left"/>
      <w:pPr>
        <w:ind w:left="3312" w:hanging="360"/>
      </w:pPr>
      <w:rPr>
        <w:rFonts w:ascii="Courier New" w:hAnsi="Courier New" w:cs="Courier New" w:hint="default"/>
      </w:rPr>
    </w:lvl>
    <w:lvl w:ilvl="5" w:tplc="240A0005" w:tentative="1">
      <w:start w:val="1"/>
      <w:numFmt w:val="bullet"/>
      <w:lvlText w:val=""/>
      <w:lvlJc w:val="left"/>
      <w:pPr>
        <w:ind w:left="4032" w:hanging="360"/>
      </w:pPr>
      <w:rPr>
        <w:rFonts w:ascii="Wingdings" w:hAnsi="Wingdings" w:hint="default"/>
      </w:rPr>
    </w:lvl>
    <w:lvl w:ilvl="6" w:tplc="240A0001" w:tentative="1">
      <w:start w:val="1"/>
      <w:numFmt w:val="bullet"/>
      <w:lvlText w:val=""/>
      <w:lvlJc w:val="left"/>
      <w:pPr>
        <w:ind w:left="4752" w:hanging="360"/>
      </w:pPr>
      <w:rPr>
        <w:rFonts w:ascii="Symbol" w:hAnsi="Symbol" w:hint="default"/>
      </w:rPr>
    </w:lvl>
    <w:lvl w:ilvl="7" w:tplc="240A0003" w:tentative="1">
      <w:start w:val="1"/>
      <w:numFmt w:val="bullet"/>
      <w:lvlText w:val="o"/>
      <w:lvlJc w:val="left"/>
      <w:pPr>
        <w:ind w:left="5472" w:hanging="360"/>
      </w:pPr>
      <w:rPr>
        <w:rFonts w:ascii="Courier New" w:hAnsi="Courier New" w:cs="Courier New" w:hint="default"/>
      </w:rPr>
    </w:lvl>
    <w:lvl w:ilvl="8" w:tplc="240A0005" w:tentative="1">
      <w:start w:val="1"/>
      <w:numFmt w:val="bullet"/>
      <w:lvlText w:val=""/>
      <w:lvlJc w:val="left"/>
      <w:pPr>
        <w:ind w:left="6192" w:hanging="360"/>
      </w:pPr>
      <w:rPr>
        <w:rFonts w:ascii="Wingdings" w:hAnsi="Wingdings" w:hint="default"/>
      </w:rPr>
    </w:lvl>
  </w:abstractNum>
  <w:num w:numId="1" w16cid:durableId="1873765204">
    <w:abstractNumId w:val="0"/>
  </w:num>
  <w:num w:numId="2" w16cid:durableId="1522860277">
    <w:abstractNumId w:val="2"/>
  </w:num>
  <w:num w:numId="3" w16cid:durableId="1364938814">
    <w:abstractNumId w:val="1"/>
  </w:num>
  <w:num w:numId="4" w16cid:durableId="39100187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4774"/>
    <w:rsid w:val="00002842"/>
    <w:rsid w:val="000F7200"/>
    <w:rsid w:val="00127C38"/>
    <w:rsid w:val="00155EEB"/>
    <w:rsid w:val="001C0B45"/>
    <w:rsid w:val="00214A89"/>
    <w:rsid w:val="002A7F60"/>
    <w:rsid w:val="002E6E32"/>
    <w:rsid w:val="00320632"/>
    <w:rsid w:val="0038132C"/>
    <w:rsid w:val="003C7027"/>
    <w:rsid w:val="00452430"/>
    <w:rsid w:val="005C2BE6"/>
    <w:rsid w:val="005D7CFA"/>
    <w:rsid w:val="00654774"/>
    <w:rsid w:val="00685505"/>
    <w:rsid w:val="00882C2C"/>
    <w:rsid w:val="008A3A53"/>
    <w:rsid w:val="008A44F5"/>
    <w:rsid w:val="00952957"/>
    <w:rsid w:val="00961B6A"/>
    <w:rsid w:val="009F04BC"/>
    <w:rsid w:val="00A369DA"/>
    <w:rsid w:val="00AD72B5"/>
    <w:rsid w:val="00AE5CD8"/>
    <w:rsid w:val="00B31E59"/>
    <w:rsid w:val="00BF3B8F"/>
    <w:rsid w:val="00C31F36"/>
    <w:rsid w:val="00D41570"/>
    <w:rsid w:val="00D5205E"/>
    <w:rsid w:val="00D57E4A"/>
    <w:rsid w:val="00DA2A57"/>
    <w:rsid w:val="00DB69FB"/>
    <w:rsid w:val="00EF261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C7080C"/>
  <w15:docId w15:val="{AC60F30C-394D-4208-9C89-41F231711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pPr>
      <w:ind w:left="100" w:right="446"/>
    </w:pPr>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155EEB"/>
    <w:rPr>
      <w:color w:val="0000FF" w:themeColor="hyperlink"/>
      <w:u w:val="single"/>
    </w:rPr>
  </w:style>
  <w:style w:type="character" w:styleId="Mencinsinresolver">
    <w:name w:val="Unresolved Mention"/>
    <w:basedOn w:val="Fuentedeprrafopredeter"/>
    <w:uiPriority w:val="99"/>
    <w:semiHidden/>
    <w:unhideWhenUsed/>
    <w:rsid w:val="00155EEB"/>
    <w:rPr>
      <w:color w:val="605E5C"/>
      <w:shd w:val="clear" w:color="auto" w:fill="E1DFDD"/>
    </w:rPr>
  </w:style>
  <w:style w:type="paragraph" w:styleId="Textoindependiente2">
    <w:name w:val="Body Text 2"/>
    <w:basedOn w:val="Normal"/>
    <w:link w:val="Textoindependiente2Car"/>
    <w:uiPriority w:val="99"/>
    <w:semiHidden/>
    <w:unhideWhenUsed/>
    <w:rsid w:val="005C2BE6"/>
    <w:pPr>
      <w:spacing w:after="120" w:line="480" w:lineRule="auto"/>
    </w:pPr>
  </w:style>
  <w:style w:type="character" w:customStyle="1" w:styleId="Textoindependiente2Car">
    <w:name w:val="Texto independiente 2 Car"/>
    <w:basedOn w:val="Fuentedeprrafopredeter"/>
    <w:link w:val="Textoindependiente2"/>
    <w:uiPriority w:val="99"/>
    <w:semiHidden/>
    <w:rsid w:val="005C2BE6"/>
    <w:rPr>
      <w:rFonts w:ascii="Arial MT" w:eastAsia="Arial MT" w:hAnsi="Arial MT" w:cs="Arial MT"/>
      <w:lang w:val="es-ES"/>
    </w:rPr>
  </w:style>
  <w:style w:type="character" w:styleId="Hipervnculovisitado">
    <w:name w:val="FollowedHyperlink"/>
    <w:basedOn w:val="Fuentedeprrafopredeter"/>
    <w:uiPriority w:val="99"/>
    <w:semiHidden/>
    <w:unhideWhenUsed/>
    <w:rsid w:val="00D57E4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s://drive.google.com/drive/folders/1neX4ocdvlqJVsDofvfQrYAA55uaIB-Xi?usp=drive_link"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522</Words>
  <Characters>2873</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Lina Maria Arboleda Hurtado</dc:creator>
  <cp:lastModifiedBy>Mariana Ospina</cp:lastModifiedBy>
  <cp:revision>4</cp:revision>
  <cp:lastPrinted>2025-03-31T14:19:00Z</cp:lastPrinted>
  <dcterms:created xsi:type="dcterms:W3CDTF">2025-03-31T14:19:00Z</dcterms:created>
  <dcterms:modified xsi:type="dcterms:W3CDTF">2025-03-31T14:19:00Z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2024-11-19T00:00:00Z</vt:filetime>
  </property>
  <property fmtid="{D5CDD505-2E9C-101B-9397-08002B2CF9AE}" pid="3" name="Creator">
    <vt:lpwstr>Microsoft® Word para Microsoft 365</vt:lpwstr>
  </property>
  <property fmtid="{D5CDD505-2E9C-101B-9397-08002B2CF9AE}" pid="4" name="LastSaved">
    <vt:filetime>2024-11-19T00:00:00Z</vt:filetime>
  </property>
</Properties>
</file>